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6C2E" w14:textId="588070BC" w:rsidR="001F212A" w:rsidRPr="00B73154" w:rsidRDefault="003C1D34" w:rsidP="00C74232">
      <w:pPr>
        <w:jc w:val="center"/>
        <w:rPr>
          <w:rFonts w:asciiTheme="majorHAnsi" w:hAnsiTheme="majorHAnsi"/>
          <w:b/>
          <w:sz w:val="20"/>
          <w:szCs w:val="20"/>
        </w:rPr>
      </w:pPr>
      <w:r w:rsidRPr="00B73154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2AFE14" wp14:editId="5271C246">
                <wp:simplePos x="0" y="0"/>
                <wp:positionH relativeFrom="column">
                  <wp:posOffset>8229600</wp:posOffset>
                </wp:positionH>
                <wp:positionV relativeFrom="paragraph">
                  <wp:posOffset>3200400</wp:posOffset>
                </wp:positionV>
                <wp:extent cx="5029200" cy="0"/>
                <wp:effectExtent l="0" t="177800" r="0" b="203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4A31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in;margin-top:252pt;width:396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" strokecolor="blue" strokeweight="4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73154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3DC8F8" wp14:editId="4346BF2D">
                <wp:simplePos x="0" y="0"/>
                <wp:positionH relativeFrom="column">
                  <wp:posOffset>4343400</wp:posOffset>
                </wp:positionH>
                <wp:positionV relativeFrom="paragraph">
                  <wp:posOffset>2971800</wp:posOffset>
                </wp:positionV>
                <wp:extent cx="3886200" cy="415290"/>
                <wp:effectExtent l="0" t="0" r="254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4152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solidFill>
                            <a:srgbClr val="3366FF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4AC0A" w14:textId="1BB24978" w:rsidR="00F313E8" w:rsidRDefault="00F313E8" w:rsidP="003A176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</w:t>
                            </w:r>
                            <w:r w:rsidRPr="003A176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onitor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ML/EL programs and services and Title III funded supplemental services.</w:t>
                            </w:r>
                          </w:p>
                          <w:p w14:paraId="3FBFA144" w14:textId="5F6E1411" w:rsidR="00337886" w:rsidRPr="003A176E" w:rsidRDefault="00337886" w:rsidP="003A176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A176E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LEAs with Title III funding implement LCAP ESSA Federal Addendum- Title III Section.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DC8F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2pt;margin-top:234pt;width:306pt;height:32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" fillcolor="blue" strokecolor="#36f" strokeweight="0">
                <v:textbox>
                  <w:txbxContent>
                    <w:p w14:paraId="1D04AC0A" w14:textId="1BB24978" w:rsidR="00F313E8" w:rsidRDefault="00F313E8" w:rsidP="003A176E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  <w:t>M</w:t>
                      </w:r>
                      <w:r w:rsidRPr="003A176E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onitor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ML/EL </w:t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  <w:t>programs and services and Title III funded supplemental services.</w:t>
                      </w:r>
                    </w:p>
                    <w:p w14:paraId="3FBFA144" w14:textId="5F6E1411" w:rsidR="00337886" w:rsidRPr="003A176E" w:rsidRDefault="00337886" w:rsidP="003A176E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3A176E"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LEAs with Title III funding implement LCAP ESSA Federal Addendum- Title III Section.   </w:t>
                      </w:r>
                    </w:p>
                  </w:txbxContent>
                </v:textbox>
              </v:shape>
            </w:pict>
          </mc:Fallback>
        </mc:AlternateContent>
      </w:r>
      <w:r w:rsidRPr="00B73154"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2550B96" wp14:editId="16205975">
                <wp:simplePos x="0" y="0"/>
                <wp:positionH relativeFrom="column">
                  <wp:posOffset>914400</wp:posOffset>
                </wp:positionH>
                <wp:positionV relativeFrom="paragraph">
                  <wp:posOffset>3200400</wp:posOffset>
                </wp:positionV>
                <wp:extent cx="3429000" cy="0"/>
                <wp:effectExtent l="76200" t="177800" r="0" b="2032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91D8FC" id="Straight Arrow Connector 16" o:spid="_x0000_s1026" type="#_x0000_t32" style="position:absolute;margin-left:1in;margin-top:252pt;width:270pt;height:0;flip:x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" strokecolor="blue" strokeweight="4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586508" wp14:editId="7544B6B5">
                <wp:simplePos x="0" y="0"/>
                <wp:positionH relativeFrom="column">
                  <wp:posOffset>1143000</wp:posOffset>
                </wp:positionH>
                <wp:positionV relativeFrom="paragraph">
                  <wp:posOffset>2743200</wp:posOffset>
                </wp:positionV>
                <wp:extent cx="1143000" cy="4572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0AF6A" w14:textId="63E22D25" w:rsidR="00337886" w:rsidRPr="00FB048E" w:rsidRDefault="00337886" w:rsidP="00FB048E">
                            <w:pPr>
                              <w:rPr>
                                <w:rFonts w:asciiTheme="majorHAnsi" w:hAnsiTheme="majorHAnsi"/>
                                <w:b/>
                                <w:color w:val="FF66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6600"/>
                                <w:sz w:val="14"/>
                                <w:szCs w:val="16"/>
                              </w:rPr>
                              <w:t>CALPADS Data Pull/</w:t>
                            </w:r>
                            <w:r w:rsidRPr="00FB048E">
                              <w:rPr>
                                <w:rFonts w:asciiTheme="majorHAnsi" w:hAnsiTheme="majorHAnsi"/>
                                <w:b/>
                                <w:color w:val="FF6600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38664588" w14:textId="31175A10" w:rsidR="00337886" w:rsidRPr="00FB048E" w:rsidRDefault="00337886" w:rsidP="00FB048E">
                            <w:pPr>
                              <w:rPr>
                                <w:rFonts w:asciiTheme="majorHAnsi" w:hAnsiTheme="majorHAnsi"/>
                                <w:b/>
                                <w:color w:val="FF6600"/>
                                <w:sz w:val="14"/>
                                <w:szCs w:val="16"/>
                              </w:rPr>
                            </w:pPr>
                            <w:r w:rsidRPr="00FB048E">
                              <w:rPr>
                                <w:rFonts w:asciiTheme="majorHAnsi" w:hAnsiTheme="majorHAnsi"/>
                                <w:b/>
                                <w:color w:val="FF6600"/>
                                <w:sz w:val="14"/>
                                <w:szCs w:val="16"/>
                              </w:rPr>
                              <w:t xml:space="preserve">Grad. Rates </w:t>
                            </w:r>
                          </w:p>
                          <w:p w14:paraId="63DCCE4F" w14:textId="77777777" w:rsidR="00337886" w:rsidRDefault="003378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6508" id="Text Box 7" o:spid="_x0000_s1035" type="#_x0000_t202" style="position:absolute;left:0;text-align:left;margin-left:90pt;margin-top:3in;width:90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" filled="f" stroked="f">
                <v:textbox>
                  <w:txbxContent>
                    <w:p w14:paraId="3E50AF6A" w14:textId="63E22D25" w:rsidR="00337886" w:rsidRPr="00FB048E" w:rsidRDefault="00337886" w:rsidP="00FB048E">
                      <w:pPr>
                        <w:rPr>
                          <w:rFonts w:asciiTheme="majorHAnsi" w:hAnsiTheme="majorHAnsi"/>
                          <w:b/>
                          <w:color w:val="FF6600"/>
                          <w:sz w:val="14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6600"/>
                          <w:sz w:val="14"/>
                          <w:szCs w:val="16"/>
                        </w:rPr>
                        <w:t>CALPADS Data Pull/</w:t>
                      </w:r>
                      <w:r w:rsidRPr="00FB048E">
                        <w:rPr>
                          <w:rFonts w:asciiTheme="majorHAnsi" w:hAnsiTheme="majorHAnsi"/>
                          <w:b/>
                          <w:color w:val="FF6600"/>
                          <w:sz w:val="14"/>
                          <w:szCs w:val="16"/>
                        </w:rPr>
                        <w:t xml:space="preserve"> </w:t>
                      </w:r>
                    </w:p>
                    <w:p w14:paraId="38664588" w14:textId="31175A10" w:rsidR="00337886" w:rsidRPr="00FB048E" w:rsidRDefault="00337886" w:rsidP="00FB048E">
                      <w:pPr>
                        <w:rPr>
                          <w:rFonts w:asciiTheme="majorHAnsi" w:hAnsiTheme="majorHAnsi"/>
                          <w:b/>
                          <w:color w:val="FF6600"/>
                          <w:sz w:val="14"/>
                          <w:szCs w:val="16"/>
                        </w:rPr>
                      </w:pPr>
                      <w:r w:rsidRPr="00FB048E">
                        <w:rPr>
                          <w:rFonts w:asciiTheme="majorHAnsi" w:hAnsiTheme="majorHAnsi"/>
                          <w:b/>
                          <w:color w:val="FF6600"/>
                          <w:sz w:val="14"/>
                          <w:szCs w:val="16"/>
                        </w:rPr>
                        <w:t xml:space="preserve">Grad. Rates </w:t>
                      </w:r>
                    </w:p>
                    <w:p w14:paraId="63DCCE4F" w14:textId="77777777" w:rsidR="00337886" w:rsidRDefault="00337886"/>
                  </w:txbxContent>
                </v:textbox>
                <w10:wrap type="square"/>
              </v:shape>
            </w:pict>
          </mc:Fallback>
        </mc:AlternateContent>
      </w:r>
      <w:r w:rsidR="001C0C20" w:rsidRPr="001C0C20">
        <w:rPr>
          <w:rFonts w:asciiTheme="majorHAnsi" w:hAnsiTheme="majorHAnsi"/>
          <w:b/>
          <w:sz w:val="20"/>
          <w:szCs w:val="20"/>
        </w:rPr>
        <w:t xml:space="preserve"> </w:t>
      </w:r>
      <w:r w:rsidR="000C2C7F">
        <w:rPr>
          <w:rFonts w:asciiTheme="majorHAnsi" w:hAnsiTheme="majorHAnsi"/>
          <w:b/>
          <w:sz w:val="20"/>
          <w:szCs w:val="20"/>
        </w:rPr>
        <w:t xml:space="preserve"> </w:t>
      </w:r>
      <w:r w:rsidR="004B08DE">
        <w:rPr>
          <w:rFonts w:asciiTheme="majorHAnsi" w:hAnsiTheme="majorHAnsi"/>
          <w:b/>
          <w:szCs w:val="20"/>
        </w:rPr>
        <w:t>ML/EL Programs</w:t>
      </w:r>
      <w:r w:rsidR="001F212A" w:rsidRPr="00E85619">
        <w:rPr>
          <w:rFonts w:asciiTheme="majorHAnsi" w:hAnsiTheme="majorHAnsi"/>
          <w:b/>
          <w:szCs w:val="20"/>
        </w:rPr>
        <w:t xml:space="preserve"> </w:t>
      </w:r>
      <w:r w:rsidR="004B08DE">
        <w:rPr>
          <w:rFonts w:asciiTheme="majorHAnsi" w:hAnsiTheme="majorHAnsi"/>
          <w:b/>
          <w:szCs w:val="20"/>
        </w:rPr>
        <w:t>Year-</w:t>
      </w:r>
      <w:r w:rsidR="001F212A" w:rsidRPr="00E85619">
        <w:rPr>
          <w:rFonts w:asciiTheme="majorHAnsi" w:hAnsiTheme="majorHAnsi"/>
          <w:b/>
          <w:szCs w:val="20"/>
        </w:rPr>
        <w:t xml:space="preserve">At-A-Glance </w:t>
      </w:r>
      <w:r w:rsidR="003728F2" w:rsidRPr="00E85619">
        <w:rPr>
          <w:rFonts w:asciiTheme="majorHAnsi" w:hAnsiTheme="majorHAnsi"/>
          <w:b/>
          <w:szCs w:val="20"/>
        </w:rPr>
        <w:t xml:space="preserve">Planning </w:t>
      </w:r>
      <w:r w:rsidR="001C0C20" w:rsidRPr="00E85619">
        <w:rPr>
          <w:rFonts w:asciiTheme="majorHAnsi" w:hAnsiTheme="majorHAnsi"/>
          <w:b/>
          <w:szCs w:val="20"/>
        </w:rPr>
        <w:t xml:space="preserve">Timeline: </w:t>
      </w:r>
      <w:r w:rsidR="001F212A" w:rsidRPr="00E85619">
        <w:rPr>
          <w:rFonts w:asciiTheme="majorHAnsi" w:hAnsiTheme="majorHAnsi"/>
          <w:b/>
          <w:szCs w:val="20"/>
        </w:rPr>
        <w:t xml:space="preserve">Key </w:t>
      </w:r>
      <w:r w:rsidR="004B08DE">
        <w:rPr>
          <w:rFonts w:asciiTheme="majorHAnsi" w:hAnsiTheme="majorHAnsi"/>
          <w:b/>
          <w:szCs w:val="20"/>
        </w:rPr>
        <w:t>Activities</w:t>
      </w:r>
      <w:r w:rsidR="007276EB" w:rsidRPr="00E85619">
        <w:rPr>
          <w:rFonts w:asciiTheme="majorHAnsi" w:hAnsiTheme="majorHAnsi"/>
          <w:b/>
          <w:szCs w:val="20"/>
        </w:rPr>
        <w:t xml:space="preserve"> </w:t>
      </w:r>
      <w:r w:rsidR="000C2C7F" w:rsidRPr="00E85619">
        <w:rPr>
          <w:rFonts w:asciiTheme="majorHAnsi" w:hAnsiTheme="majorHAnsi"/>
          <w:b/>
          <w:szCs w:val="20"/>
        </w:rPr>
        <w:t xml:space="preserve">   </w:t>
      </w:r>
    </w:p>
    <w:p w14:paraId="1A4FE1D4" w14:textId="622E73F1" w:rsidR="001F212A" w:rsidRDefault="00081869" w:rsidP="001F212A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02833C" wp14:editId="4799ABF3">
                <wp:simplePos x="0" y="0"/>
                <wp:positionH relativeFrom="column">
                  <wp:posOffset>51109</wp:posOffset>
                </wp:positionH>
                <wp:positionV relativeFrom="paragraph">
                  <wp:posOffset>10211023</wp:posOffset>
                </wp:positionV>
                <wp:extent cx="2392680" cy="222421"/>
                <wp:effectExtent l="0" t="0" r="7620" b="19050"/>
                <wp:wrapNone/>
                <wp:docPr id="13359466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222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5A9B" w14:textId="6D665195" w:rsidR="005B118E" w:rsidRPr="00081869" w:rsidRDefault="00081869" w:rsidP="005B11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081869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*</w:t>
                            </w:r>
                            <w:r w:rsidR="005B118E" w:rsidRPr="00081869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Based on LACOE/MAS Unit Planning Timeline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283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4pt;margin-top:804pt;width:188.4pt;height:1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" fillcolor="white [3201]" strokeweight=".5pt">
                <v:textbox>
                  <w:txbxContent>
                    <w:p w14:paraId="79115A9B" w14:textId="6D665195" w:rsidR="005B118E" w:rsidRPr="00081869" w:rsidRDefault="00081869" w:rsidP="005B118E">
                      <w:pPr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081869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*</w:t>
                      </w:r>
                      <w:r w:rsidR="005B118E" w:rsidRPr="00081869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 xml:space="preserve">Based on LACOE/MAS Unit Planning Timeline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69" w:tblpY="-11"/>
        <w:tblW w:w="24925" w:type="dxa"/>
        <w:tblLayout w:type="fixed"/>
        <w:tblLook w:val="01E0" w:firstRow="1" w:lastRow="1" w:firstColumn="1" w:lastColumn="1" w:noHBand="0" w:noVBand="0"/>
      </w:tblPr>
      <w:tblGrid>
        <w:gridCol w:w="918"/>
        <w:gridCol w:w="2227"/>
        <w:gridCol w:w="1980"/>
        <w:gridCol w:w="2520"/>
        <w:gridCol w:w="1890"/>
        <w:gridCol w:w="1530"/>
        <w:gridCol w:w="1620"/>
        <w:gridCol w:w="1980"/>
        <w:gridCol w:w="2070"/>
        <w:gridCol w:w="1800"/>
        <w:gridCol w:w="2070"/>
        <w:gridCol w:w="1980"/>
        <w:gridCol w:w="2340"/>
      </w:tblGrid>
      <w:tr w:rsidR="005B118E" w14:paraId="2954796C" w14:textId="77777777" w:rsidTr="005B118E">
        <w:trPr>
          <w:trHeight w:val="20"/>
        </w:trPr>
        <w:tc>
          <w:tcPr>
            <w:tcW w:w="918" w:type="dxa"/>
            <w:shd w:val="clear" w:color="auto" w:fill="E0E0E0"/>
          </w:tcPr>
          <w:p w14:paraId="05972F94" w14:textId="77777777" w:rsidR="001F212A" w:rsidRPr="00B5170C" w:rsidRDefault="001F212A" w:rsidP="003220C0">
            <w:pPr>
              <w:ind w:left="-360" w:firstLine="360"/>
              <w:rPr>
                <w:rFonts w:asciiTheme="majorHAnsi" w:hAnsiTheme="majorHAnsi"/>
                <w:b/>
              </w:rPr>
            </w:pPr>
          </w:p>
        </w:tc>
        <w:tc>
          <w:tcPr>
            <w:tcW w:w="2227" w:type="dxa"/>
            <w:shd w:val="clear" w:color="auto" w:fill="E0E0E0"/>
          </w:tcPr>
          <w:p w14:paraId="1408EA2B" w14:textId="77777777" w:rsidR="001F212A" w:rsidRPr="00B5170C" w:rsidRDefault="001F212A" w:rsidP="003220C0">
            <w:pPr>
              <w:ind w:hanging="45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July </w:t>
            </w:r>
          </w:p>
        </w:tc>
        <w:tc>
          <w:tcPr>
            <w:tcW w:w="1980" w:type="dxa"/>
            <w:shd w:val="clear" w:color="auto" w:fill="E0E0E0"/>
          </w:tcPr>
          <w:p w14:paraId="350C2197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August</w:t>
            </w:r>
          </w:p>
        </w:tc>
        <w:tc>
          <w:tcPr>
            <w:tcW w:w="2520" w:type="dxa"/>
            <w:shd w:val="clear" w:color="auto" w:fill="E0E0E0"/>
          </w:tcPr>
          <w:p w14:paraId="2D717543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September</w:t>
            </w:r>
          </w:p>
        </w:tc>
        <w:tc>
          <w:tcPr>
            <w:tcW w:w="1890" w:type="dxa"/>
            <w:shd w:val="clear" w:color="auto" w:fill="E0E0E0"/>
          </w:tcPr>
          <w:p w14:paraId="74AC4D89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October</w:t>
            </w:r>
          </w:p>
        </w:tc>
        <w:tc>
          <w:tcPr>
            <w:tcW w:w="1530" w:type="dxa"/>
            <w:shd w:val="clear" w:color="auto" w:fill="E0E0E0"/>
          </w:tcPr>
          <w:p w14:paraId="11278030" w14:textId="688BEB08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November</w:t>
            </w:r>
          </w:p>
        </w:tc>
        <w:tc>
          <w:tcPr>
            <w:tcW w:w="1620" w:type="dxa"/>
            <w:shd w:val="clear" w:color="auto" w:fill="E0E0E0"/>
          </w:tcPr>
          <w:p w14:paraId="336D739A" w14:textId="7A8043DD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December</w:t>
            </w:r>
          </w:p>
        </w:tc>
        <w:tc>
          <w:tcPr>
            <w:tcW w:w="1980" w:type="dxa"/>
            <w:shd w:val="clear" w:color="auto" w:fill="E0E0E0"/>
          </w:tcPr>
          <w:p w14:paraId="08F89D56" w14:textId="348BA135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 xml:space="preserve">January </w:t>
            </w:r>
          </w:p>
        </w:tc>
        <w:tc>
          <w:tcPr>
            <w:tcW w:w="2070" w:type="dxa"/>
            <w:shd w:val="clear" w:color="auto" w:fill="E0E0E0"/>
          </w:tcPr>
          <w:p w14:paraId="44B89D2C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February</w:t>
            </w:r>
          </w:p>
        </w:tc>
        <w:tc>
          <w:tcPr>
            <w:tcW w:w="1800" w:type="dxa"/>
            <w:shd w:val="clear" w:color="auto" w:fill="E0E0E0"/>
          </w:tcPr>
          <w:p w14:paraId="79726BE9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March</w:t>
            </w:r>
          </w:p>
        </w:tc>
        <w:tc>
          <w:tcPr>
            <w:tcW w:w="2070" w:type="dxa"/>
            <w:shd w:val="clear" w:color="auto" w:fill="E0E0E0"/>
          </w:tcPr>
          <w:p w14:paraId="35A2BC10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 xml:space="preserve">April </w:t>
            </w:r>
          </w:p>
        </w:tc>
        <w:tc>
          <w:tcPr>
            <w:tcW w:w="1980" w:type="dxa"/>
            <w:shd w:val="clear" w:color="auto" w:fill="E0E0E0"/>
          </w:tcPr>
          <w:p w14:paraId="3F157360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May</w:t>
            </w:r>
          </w:p>
        </w:tc>
        <w:tc>
          <w:tcPr>
            <w:tcW w:w="2340" w:type="dxa"/>
            <w:shd w:val="clear" w:color="auto" w:fill="E0E0E0"/>
          </w:tcPr>
          <w:p w14:paraId="34F8013E" w14:textId="77777777" w:rsidR="001F212A" w:rsidRPr="00B5170C" w:rsidRDefault="001F212A" w:rsidP="003220C0">
            <w:pPr>
              <w:jc w:val="center"/>
              <w:rPr>
                <w:rFonts w:asciiTheme="majorHAnsi" w:hAnsiTheme="majorHAnsi"/>
                <w:b/>
              </w:rPr>
            </w:pPr>
            <w:r w:rsidRPr="00B5170C">
              <w:rPr>
                <w:rFonts w:asciiTheme="majorHAnsi" w:hAnsiTheme="majorHAnsi"/>
                <w:b/>
              </w:rPr>
              <w:t>June</w:t>
            </w:r>
          </w:p>
        </w:tc>
      </w:tr>
      <w:tr w:rsidR="001050BE" w14:paraId="6A29E846" w14:textId="77777777" w:rsidTr="005B118E">
        <w:trPr>
          <w:cantSplit/>
          <w:trHeight w:val="2079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339966"/>
            <w:textDirection w:val="btLr"/>
          </w:tcPr>
          <w:p w14:paraId="0C2947EC" w14:textId="114F2F94" w:rsidR="00E85619" w:rsidRPr="009816B6" w:rsidRDefault="00337886" w:rsidP="003220C0">
            <w:pPr>
              <w:jc w:val="center"/>
              <w:rPr>
                <w:rFonts w:asciiTheme="majorHAnsi" w:hAnsiTheme="majorHAnsi"/>
                <w:b/>
                <w:color w:val="FFFFFF" w:themeColor="background1"/>
                <w:szCs w:val="15"/>
              </w:rPr>
            </w:pPr>
            <w:r w:rsidRPr="009816B6">
              <w:rPr>
                <w:rFonts w:asciiTheme="majorHAnsi" w:hAnsiTheme="majorHAnsi"/>
                <w:b/>
                <w:color w:val="FFFFFF" w:themeColor="background1"/>
                <w:szCs w:val="15"/>
              </w:rPr>
              <w:t>Title III Grant Programs</w:t>
            </w:r>
            <w:r w:rsidR="00275375" w:rsidRPr="009816B6">
              <w:rPr>
                <w:rFonts w:asciiTheme="majorHAnsi" w:hAnsiTheme="majorHAnsi"/>
                <w:b/>
                <w:color w:val="FFFFFF" w:themeColor="background1"/>
                <w:szCs w:val="15"/>
              </w:rPr>
              <w:t xml:space="preserve"> </w:t>
            </w:r>
          </w:p>
          <w:p w14:paraId="28C2EC2B" w14:textId="1C9B4B72" w:rsidR="001F212A" w:rsidRPr="001A5A8D" w:rsidRDefault="001F212A" w:rsidP="003220C0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5"/>
                <w:szCs w:val="10"/>
              </w:rPr>
            </w:pPr>
          </w:p>
          <w:p w14:paraId="58EAEF7B" w14:textId="77777777" w:rsidR="001F212A" w:rsidRPr="00E85619" w:rsidRDefault="001F212A" w:rsidP="003220C0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  <w:p w14:paraId="47F234EC" w14:textId="77777777" w:rsidR="001F212A" w:rsidRPr="00E85619" w:rsidRDefault="001F212A" w:rsidP="003220C0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  <w:p w14:paraId="31E52983" w14:textId="77777777" w:rsidR="001F212A" w:rsidRPr="00E85619" w:rsidRDefault="001F212A" w:rsidP="003220C0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27" w:type="dxa"/>
          </w:tcPr>
          <w:p w14:paraId="49591FEE" w14:textId="77777777" w:rsidR="00CC331D" w:rsidRDefault="00CC33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67269F5" w14:textId="10738C49" w:rsidR="00806D26" w:rsidRDefault="00806D2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CC331D">
              <w:rPr>
                <w:rFonts w:asciiTheme="majorHAnsi" w:hAnsiTheme="majorHAnsi"/>
                <w:b/>
                <w:sz w:val="16"/>
                <w:szCs w:val="16"/>
              </w:rPr>
              <w:t>July 1- fiscal year begins</w:t>
            </w:r>
          </w:p>
          <w:p w14:paraId="389C410B" w14:textId="77777777" w:rsidR="00934F13" w:rsidRDefault="00934F1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1722961" w14:textId="104597CC" w:rsidR="00934F13" w:rsidRPr="00FA6648" w:rsidRDefault="00000000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hyperlink r:id="rId8" w:history="1">
              <w:r w:rsidR="00934F13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CMDC Reporting 7/10-7/31</w:t>
              </w:r>
            </w:hyperlink>
          </w:p>
          <w:p w14:paraId="5D780A40" w14:textId="77777777" w:rsidR="00934F13" w:rsidRDefault="00934F1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8E8A9F5" w14:textId="10945AF7" w:rsidR="00934F13" w:rsidRPr="004A2A29" w:rsidRDefault="00934F1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7B2ADB74" w14:textId="02399CF0" w:rsidR="00CC331D" w:rsidRDefault="00AE3C50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DED03B1" wp14:editId="7F4DCE9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121920</wp:posOffset>
                      </wp:positionV>
                      <wp:extent cx="1099820" cy="753110"/>
                      <wp:effectExtent l="12700" t="12700" r="30480" b="21590"/>
                      <wp:wrapSquare wrapText="bothSides"/>
                      <wp:docPr id="31" name="Text Box 31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9820" cy="75311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8768AE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1E2CE0AC" w14:textId="77777777" w:rsidR="00337886" w:rsidRPr="00426441" w:rsidRDefault="00337886" w:rsidP="001C0C20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55035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Title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I/Title </w:t>
                                  </w:r>
                                  <w:r w:rsidRPr="00055035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III Annual Letter Notification (30 days after first day of school)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D03B1" id="Text Box 31" o:spid="_x0000_s1029" type="#_x0000_t202" href="https://www.cde.ca.gov/sp/el/t3/elparentletters.asp" style="position:absolute;margin-left:.2pt;margin-top:9.6pt;width:86.6pt;height:59.3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" o:button="t" filled="f" strokecolor="#8768ae" strokeweight="2.5pt">
                      <v:fill o:detectmouseclick="t"/>
                      <v:textbox>
                        <w:txbxContent>
                          <w:p w14:paraId="1E2CE0AC" w14:textId="77777777" w:rsidR="00337886" w:rsidRPr="00426441" w:rsidRDefault="00337886" w:rsidP="001C0C20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55035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Title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I/Title </w:t>
                            </w:r>
                            <w:r w:rsidRPr="00055035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III Annual Letter Notification (30 days after first day of school)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0CC655" w14:textId="27DDC775" w:rsidR="001F212A" w:rsidRPr="004A2A29" w:rsidRDefault="001F212A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7CA6DDEA" w14:textId="42BA10B3" w:rsidR="00AA5D1D" w:rsidRPr="00FA6648" w:rsidRDefault="00000000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hyperlink r:id="rId10" w:history="1">
              <w:r w:rsidR="00EB63E3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*</w:t>
              </w:r>
              <w:r w:rsidR="00645E9F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 xml:space="preserve">Expenditure deadline for </w:t>
              </w:r>
              <w:r w:rsidR="00F60F83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Title III funding</w:t>
              </w:r>
            </w:hyperlink>
            <w:r w:rsidR="00F60F83"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</w:t>
            </w:r>
          </w:p>
          <w:p w14:paraId="29A77828" w14:textId="6CFF5630" w:rsidR="00FD55E2" w:rsidRPr="00FA6648" w:rsidRDefault="00EB63E3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*</w:t>
            </w:r>
            <w:r w:rsidR="00FA6648"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>Monitor for possible extension</w:t>
            </w:r>
          </w:p>
          <w:p w14:paraId="2D34534F" w14:textId="77777777" w:rsidR="00934F13" w:rsidRPr="00FA6648" w:rsidRDefault="00934F13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14:paraId="103D60FC" w14:textId="4B077928" w:rsidR="00FD55E2" w:rsidRPr="00606715" w:rsidRDefault="00000000" w:rsidP="003220C0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hyperlink r:id="rId11" w:history="1">
              <w:r w:rsidR="00606715" w:rsidRPr="00606715">
                <w:rPr>
                  <w:rStyle w:val="Hyperlink"/>
                  <w:rFonts w:asciiTheme="majorHAnsi" w:hAnsiTheme="majorHAnsi" w:cstheme="majorHAnsi"/>
                  <w:b/>
                  <w:bCs/>
                  <w:color w:val="7030A0"/>
                  <w:sz w:val="16"/>
                  <w:szCs w:val="16"/>
                </w:rPr>
                <w:t>Annual Title III Online Report Submission</w:t>
              </w:r>
            </w:hyperlink>
            <w:r w:rsidR="00606715" w:rsidRPr="0060671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33070232" w14:textId="74F5CCB5" w:rsidR="00934F13" w:rsidRPr="00FA6648" w:rsidRDefault="00FA6648" w:rsidP="003220C0">
            <w:pP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begin"/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instrText xml:space="preserve"> HYPERLINK "https://www.cde.ca.gov/sp/el/t3/alt.asp" </w:instrText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separate"/>
            </w:r>
          </w:p>
          <w:p w14:paraId="3501FA24" w14:textId="0F1966A9" w:rsidR="00F60F83" w:rsidRPr="004A2A29" w:rsidRDefault="00347F9B" w:rsidP="003220C0">
            <w:pPr>
              <w:rPr>
                <w:rFonts w:asciiTheme="majorHAnsi" w:hAnsiTheme="majorHAnsi"/>
                <w:sz w:val="16"/>
                <w:szCs w:val="16"/>
              </w:rPr>
            </w:pPr>
            <w:r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First Apportionment for  Title III funding released</w:t>
            </w:r>
            <w:r w:rsidR="00FA6648"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27E60DC6" w14:textId="691A15E4" w:rsidR="001F212A" w:rsidRPr="00EB63E3" w:rsidRDefault="005921C2" w:rsidP="003220C0">
            <w:pPr>
              <w:rPr>
                <w:rStyle w:val="Hyperlink"/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  <w:r w:rsidRPr="00EB63E3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fldChar w:fldCharType="begin"/>
            </w:r>
            <w:r w:rsidRPr="00EB63E3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instrText xml:space="preserve"> HYPERLINK "https://www.cde.ca.gov/ds/sp/cl/rptcalendar.ASP" </w:instrText>
            </w:r>
            <w:r w:rsidRPr="00EB63E3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r>
            <w:r w:rsidRPr="00EB63E3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="004968F6" w:rsidRPr="00EB63E3">
              <w:rPr>
                <w:rStyle w:val="Hyperlink"/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>CALPADS CENSUS DAY</w:t>
            </w:r>
          </w:p>
          <w:p w14:paraId="07AE2807" w14:textId="66A5C491" w:rsidR="004968F6" w:rsidRPr="00EB63E3" w:rsidRDefault="004968F6" w:rsidP="003220C0">
            <w:pPr>
              <w:rPr>
                <w:rStyle w:val="Hyperlink"/>
                <w:rFonts w:asciiTheme="majorHAnsi" w:hAnsiTheme="majorHAnsi"/>
                <w:b/>
                <w:bCs/>
                <w:color w:val="FF0000"/>
                <w:sz w:val="16"/>
                <w:szCs w:val="16"/>
              </w:rPr>
            </w:pPr>
          </w:p>
          <w:p w14:paraId="321A73F5" w14:textId="77777777" w:rsidR="004968F6" w:rsidRPr="00EB63E3" w:rsidRDefault="004968F6" w:rsidP="003220C0">
            <w:pPr>
              <w:rPr>
                <w:rStyle w:val="Hyperlink"/>
                <w:rFonts w:asciiTheme="majorHAnsi" w:hAnsiTheme="majorHAnsi"/>
                <w:color w:val="FF0000"/>
                <w:sz w:val="16"/>
                <w:szCs w:val="16"/>
              </w:rPr>
            </w:pPr>
          </w:p>
          <w:p w14:paraId="047FFC1D" w14:textId="7CD54C61" w:rsidR="001F212A" w:rsidRPr="00EB63E3" w:rsidRDefault="001F212A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CALPADS Fall</w:t>
            </w:r>
            <w:r w:rsidR="00675BCB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  <w:r w:rsidR="005921C2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1/Fall 2 </w:t>
            </w:r>
            <w:r w:rsidR="007161F1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S</w:t>
            </w: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ubmission</w:t>
            </w:r>
            <w:r w:rsidR="007161F1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window  opens</w:t>
            </w:r>
            <w:r w:rsidR="00A4315D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- </w:t>
            </w:r>
            <w:r w:rsidR="00301ECA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EL Counts</w:t>
            </w:r>
            <w:r w:rsidR="005921C2" w:rsidRPr="00EB63E3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fldChar w:fldCharType="end"/>
            </w:r>
            <w:r w:rsidR="00301ECA" w:rsidRPr="00EB63E3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</w:p>
          <w:p w14:paraId="291A005E" w14:textId="77777777" w:rsidR="00934F13" w:rsidRDefault="00934F13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50202F08" w14:textId="693B9C5E" w:rsidR="001050BE" w:rsidRPr="006E5A68" w:rsidRDefault="00A4315D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6E5A6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CMDC Reporting </w:t>
            </w:r>
          </w:p>
          <w:p w14:paraId="3CF7844E" w14:textId="5B35C1CB" w:rsidR="001F212A" w:rsidRPr="006E5A68" w:rsidRDefault="001F212A" w:rsidP="006E5A68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7E9B7EC5" w14:textId="77777777" w:rsidR="001F212A" w:rsidRPr="004A2A29" w:rsidRDefault="001F212A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3F6812C" w14:textId="77777777" w:rsidR="000825EB" w:rsidRPr="00EB63E3" w:rsidRDefault="000825EB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</w:pPr>
          </w:p>
          <w:p w14:paraId="7CA7469F" w14:textId="58AE4F83" w:rsidR="001F212A" w:rsidRPr="00EB63E3" w:rsidRDefault="00000000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hyperlink r:id="rId12" w:history="1">
              <w:r w:rsidR="00301ECA" w:rsidRPr="00EB63E3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 xml:space="preserve">CALPADS </w:t>
              </w:r>
              <w:r w:rsidR="007161F1" w:rsidRPr="00EB63E3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 xml:space="preserve"> Fall 1 </w:t>
              </w:r>
              <w:r w:rsidR="00301ECA" w:rsidRPr="00EB63E3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>Certificatio</w:t>
              </w:r>
              <w:r w:rsidR="007161F1" w:rsidRPr="00EB63E3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>n</w:t>
              </w:r>
              <w:r w:rsidR="00453E5F" w:rsidRPr="00EB63E3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 xml:space="preserve"> Deadline – EL Counts</w:t>
              </w:r>
            </w:hyperlink>
          </w:p>
          <w:p w14:paraId="7F491BD7" w14:textId="7EDB03D5" w:rsidR="007161F1" w:rsidRPr="00EB63E3" w:rsidRDefault="007161F1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</w:tcPr>
          <w:p w14:paraId="5C328DE2" w14:textId="4183F9EA" w:rsidR="004968F6" w:rsidRPr="00EB63E3" w:rsidRDefault="005921C2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begin"/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instrText xml:space="preserve"> HYPERLINK "https://www.cde.ca.gov/ds/sp/cl/rptcalendar.ASP" </w:instrText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separate"/>
            </w:r>
            <w:r w:rsidR="004968F6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CALPADS Fall 1</w:t>
            </w:r>
          </w:p>
          <w:p w14:paraId="7EFCE301" w14:textId="567E3737" w:rsidR="004968F6" w:rsidRPr="00EB63E3" w:rsidRDefault="004968F6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Amendment Window Deadline-</w:t>
            </w:r>
          </w:p>
          <w:p w14:paraId="55C380B3" w14:textId="77777777" w:rsidR="004968F6" w:rsidRPr="00EB63E3" w:rsidRDefault="004968F6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103F8464" w14:textId="1A7A02A0" w:rsidR="007A5C0A" w:rsidRPr="00EB63E3" w:rsidRDefault="007A5C0A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CALPADS Fall 2</w:t>
            </w:r>
          </w:p>
          <w:p w14:paraId="6FC6AE84" w14:textId="77777777" w:rsidR="007A5C0A" w:rsidRPr="00EB63E3" w:rsidRDefault="007A5C0A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4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4"/>
                <w:szCs w:val="16"/>
              </w:rPr>
              <w:t>Submission Window for</w:t>
            </w:r>
          </w:p>
          <w:p w14:paraId="3421F504" w14:textId="6BC62764" w:rsidR="007A5C0A" w:rsidRPr="00EB63E3" w:rsidRDefault="007A5C0A" w:rsidP="003220C0">
            <w:pPr>
              <w:rPr>
                <w:rFonts w:asciiTheme="majorHAnsi" w:hAnsiTheme="majorHAnsi"/>
                <w:b/>
                <w:color w:val="FF0000"/>
                <w:sz w:val="14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4"/>
                <w:szCs w:val="16"/>
              </w:rPr>
              <w:t>EL Program Services</w:t>
            </w:r>
            <w:r w:rsidR="005921C2"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end"/>
            </w:r>
          </w:p>
          <w:p w14:paraId="658CE0ED" w14:textId="77777777" w:rsidR="00934F13" w:rsidRPr="00EB63E3" w:rsidRDefault="00934F13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11E1A325" w14:textId="65EC6722" w:rsidR="00A4315D" w:rsidRPr="001A5A8D" w:rsidRDefault="00A4315D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1A5A8D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CMDC Reporting </w:t>
            </w:r>
          </w:p>
          <w:p w14:paraId="32BDFB2C" w14:textId="77777777" w:rsidR="001F212A" w:rsidRPr="00EB63E3" w:rsidRDefault="001F212A" w:rsidP="003220C0">
            <w:pPr>
              <w:ind w:left="144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1D13227" w14:textId="77777777" w:rsidR="00CC331D" w:rsidRDefault="00CC33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6262933" w14:textId="663AC810" w:rsidR="00302653" w:rsidRPr="00FA6648" w:rsidRDefault="00000000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hyperlink r:id="rId13" w:history="1">
              <w:proofErr w:type="spellStart"/>
              <w:r w:rsidR="00675BCB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C</w:t>
              </w:r>
              <w:r w:rsidR="004A660F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onApp</w:t>
              </w:r>
              <w:proofErr w:type="spellEnd"/>
              <w:r w:rsidR="00675BCB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 xml:space="preserve"> Winter </w:t>
              </w:r>
              <w:r w:rsidR="00302653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Submission Window</w:t>
              </w:r>
              <w:r w:rsidR="00CC331D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 xml:space="preserve"> </w:t>
              </w:r>
              <w:r w:rsidR="004A660F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 xml:space="preserve">Opens </w:t>
              </w:r>
              <w:r w:rsidR="00CC331D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>for Title III Reporting</w:t>
              </w:r>
            </w:hyperlink>
            <w:r w:rsidR="00CC331D"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</w:t>
            </w:r>
          </w:p>
          <w:p w14:paraId="3D5993F0" w14:textId="77777777" w:rsidR="001F212A" w:rsidRPr="004A2A29" w:rsidRDefault="001F212A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08D2692" w14:textId="77777777" w:rsidR="001F212A" w:rsidRPr="004A2A29" w:rsidRDefault="001F212A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0079ACA" w14:textId="77777777" w:rsidR="00934F13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5B5046B0" w14:textId="63FE4571" w:rsidR="004A660F" w:rsidRDefault="00000000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  <w:hyperlink r:id="rId14" w:history="1">
              <w:r w:rsidR="004A660F" w:rsidRPr="00FA6648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Title III Application Period Closes</w:t>
              </w:r>
            </w:hyperlink>
            <w:r w:rsidR="004A660F" w:rsidRPr="00FB048E">
              <w:rPr>
                <w:rFonts w:asciiTheme="majorHAnsi" w:hAnsiTheme="majorHAnsi"/>
                <w:b/>
                <w:color w:val="008000"/>
                <w:sz w:val="16"/>
                <w:szCs w:val="16"/>
              </w:rPr>
              <w:t xml:space="preserve"> </w:t>
            </w:r>
          </w:p>
          <w:p w14:paraId="08249F80" w14:textId="77777777" w:rsidR="00934F13" w:rsidRDefault="00934F1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88F853E" w14:textId="29EBB7EE" w:rsidR="00FB048E" w:rsidRPr="00EB63E3" w:rsidRDefault="005921C2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begin"/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instrText xml:space="preserve"> HYPERLINK "https://www.cde.ca.gov/ds/sp/cl/rptcalendar.ASP" </w:instrText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separate"/>
            </w:r>
            <w:r w:rsidR="00FB048E"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CALPADS Fall 2</w:t>
            </w:r>
          </w:p>
          <w:p w14:paraId="4FC4B639" w14:textId="48FAFE2C" w:rsidR="00FB048E" w:rsidRPr="00EB63E3" w:rsidRDefault="00FB048E" w:rsidP="003220C0">
            <w:pPr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Certification Deadline</w:t>
            </w:r>
          </w:p>
          <w:p w14:paraId="5FF5AE3B" w14:textId="150DDAA3" w:rsidR="005921C2" w:rsidRPr="00EB63E3" w:rsidRDefault="005921C2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EB63E3">
              <w:rPr>
                <w:rStyle w:val="Hyperlink"/>
                <w:rFonts w:asciiTheme="majorHAnsi" w:hAnsiTheme="majorHAnsi"/>
                <w:b/>
                <w:color w:val="FF0000"/>
                <w:sz w:val="16"/>
                <w:szCs w:val="16"/>
              </w:rPr>
              <w:t>(No Amendment Window)</w:t>
            </w:r>
            <w:r w:rsidRPr="00EB63E3">
              <w:rPr>
                <w:rFonts w:asciiTheme="majorHAnsi" w:hAnsiTheme="majorHAnsi"/>
                <w:b/>
                <w:color w:val="FF0000"/>
                <w:sz w:val="16"/>
                <w:szCs w:val="16"/>
                <w:u w:val="single"/>
              </w:rPr>
              <w:fldChar w:fldCharType="end"/>
            </w:r>
          </w:p>
          <w:p w14:paraId="493554D8" w14:textId="70A3E9E1" w:rsidR="001F212A" w:rsidRPr="004A2A29" w:rsidRDefault="001F212A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1E04CC7F" w14:textId="77777777" w:rsidR="001F212A" w:rsidRPr="004A2A29" w:rsidRDefault="001F212A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61B2DC2" w14:textId="6B32F0CD" w:rsidR="00A4315D" w:rsidRDefault="00000000" w:rsidP="003220C0">
            <w:pP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</w:pPr>
            <w:hyperlink r:id="rId15" w:history="1">
              <w:r w:rsidR="00A4315D" w:rsidRPr="00FA6648">
                <w:rPr>
                  <w:rStyle w:val="Hyperlink"/>
                  <w:rFonts w:asciiTheme="majorHAnsi" w:hAnsiTheme="majorHAnsi"/>
                  <w:b/>
                  <w:color w:val="00B050"/>
                  <w:sz w:val="16"/>
                  <w:szCs w:val="16"/>
                </w:rPr>
                <w:t xml:space="preserve">CMDC Reporting </w:t>
              </w:r>
            </w:hyperlink>
          </w:p>
          <w:p w14:paraId="4A78E5B9" w14:textId="77777777" w:rsidR="006E5A68" w:rsidRDefault="006E5A68" w:rsidP="003220C0">
            <w:pP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14:paraId="13F9ADC4" w14:textId="55B3A445" w:rsidR="006E5A68" w:rsidRPr="006E5A68" w:rsidRDefault="006E5A68" w:rsidP="003220C0">
            <w:pP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  <w:u w:val="none"/>
              </w:rPr>
            </w:pPr>
            <w:r w:rsidRPr="006E5A6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  <w:u w:val="none"/>
              </w:rPr>
              <w:t xml:space="preserve">Recommended </w:t>
            </w:r>
            <w: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  <w:u w:val="none"/>
              </w:rPr>
              <w:t xml:space="preserve">LEA </w:t>
            </w:r>
            <w:r w:rsidRPr="006E5A6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  <w:u w:val="none"/>
              </w:rPr>
              <w:t xml:space="preserve">Purchasing Deadline </w:t>
            </w:r>
          </w:p>
          <w:p w14:paraId="4942B7BD" w14:textId="77777777" w:rsidR="006E5A68" w:rsidRDefault="006E5A68" w:rsidP="003220C0">
            <w:pPr>
              <w:rPr>
                <w:rStyle w:val="Hyperlink"/>
              </w:rPr>
            </w:pPr>
          </w:p>
          <w:p w14:paraId="1BB40E65" w14:textId="0259489C" w:rsidR="006E5A68" w:rsidRPr="00FA6648" w:rsidRDefault="006E5A68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</w:p>
          <w:p w14:paraId="3925D870" w14:textId="77777777" w:rsidR="001F212A" w:rsidRPr="004A2A29" w:rsidRDefault="001F212A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0E34CF1" w14:textId="02F6437C" w:rsidR="005921C2" w:rsidRPr="001A5A8D" w:rsidRDefault="00000000" w:rsidP="001A5A8D">
            <w:pPr>
              <w:rPr>
                <w:rFonts w:asciiTheme="majorHAnsi" w:hAnsiTheme="majorHAnsi"/>
                <w:b/>
                <w:bCs/>
                <w:sz w:val="16"/>
                <w:szCs w:val="16"/>
              </w:rPr>
            </w:pPr>
            <w:hyperlink r:id="rId16" w:history="1">
              <w:r w:rsidR="001A5A8D" w:rsidRPr="001A5A8D">
                <w:rPr>
                  <w:rStyle w:val="Hyperlink"/>
                  <w:rFonts w:asciiTheme="majorHAnsi" w:hAnsiTheme="majorHAnsi"/>
                  <w:b/>
                  <w:bCs/>
                  <w:color w:val="FF0000"/>
                  <w:sz w:val="16"/>
                  <w:szCs w:val="16"/>
                </w:rPr>
                <w:t>CALPADS EOY Submission</w:t>
              </w:r>
            </w:hyperlink>
            <w:r w:rsidR="001A5A8D" w:rsidRPr="001A5A8D">
              <w:rPr>
                <w:rFonts w:asciiTheme="majorHAnsi" w:hAnsiTheme="majorHAnsi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3BF6608" w14:textId="77777777" w:rsidR="00934F13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3C0FAB1C" w14:textId="70060967" w:rsidR="008E5AFD" w:rsidRPr="00FA6648" w:rsidRDefault="00FA6648" w:rsidP="003220C0">
            <w:pPr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begin"/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instrText xml:space="preserve"> HYPERLINK "https://www.cde.ca.gov/fg/aa/co/" </w:instrText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separate"/>
            </w:r>
            <w:proofErr w:type="spellStart"/>
            <w:r w:rsidR="001F212A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>C</w:t>
            </w:r>
            <w:r w:rsidR="004A660F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>onApp</w:t>
            </w:r>
            <w:proofErr w:type="spellEnd"/>
            <w:r w:rsidR="00675BCB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Spring</w:t>
            </w:r>
            <w:r w:rsidR="00440778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</w:t>
            </w:r>
            <w:r w:rsidR="00E51C7B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>Submission Window</w:t>
            </w:r>
            <w:r w:rsidR="008E5AFD" w:rsidRPr="00FA6648">
              <w:rPr>
                <w:rStyle w:val="Hyperlink"/>
                <w:rFonts w:asciiTheme="majorHAnsi" w:hAnsiTheme="majorHAnsi"/>
                <w:b/>
                <w:color w:val="00B050"/>
                <w:sz w:val="16"/>
                <w:szCs w:val="16"/>
              </w:rPr>
              <w:t xml:space="preserve"> to apply for Title III Funding </w:t>
            </w:r>
          </w:p>
          <w:p w14:paraId="4502C1EF" w14:textId="700C9AC4" w:rsidR="001F212A" w:rsidRPr="00FA6648" w:rsidRDefault="00FA6648" w:rsidP="003220C0">
            <w:pPr>
              <w:rPr>
                <w:rFonts w:asciiTheme="majorHAnsi" w:hAnsiTheme="majorHAnsi"/>
                <w:b/>
                <w:color w:val="00B050"/>
                <w:sz w:val="16"/>
                <w:szCs w:val="16"/>
              </w:rPr>
            </w:pPr>
            <w:r w:rsidRPr="00FA6648">
              <w:rPr>
                <w:rFonts w:asciiTheme="majorHAnsi" w:hAnsiTheme="majorHAnsi"/>
                <w:b/>
                <w:color w:val="00B050"/>
                <w:sz w:val="16"/>
                <w:szCs w:val="16"/>
              </w:rPr>
              <w:fldChar w:fldCharType="end"/>
            </w:r>
          </w:p>
          <w:p w14:paraId="15D6BD53" w14:textId="348800FB" w:rsidR="004A2A29" w:rsidRPr="008E5AFD" w:rsidRDefault="004A2A29" w:rsidP="003220C0">
            <w:pPr>
              <w:rPr>
                <w:rFonts w:asciiTheme="majorHAnsi" w:hAnsiTheme="majorHAnsi"/>
                <w:b/>
                <w:color w:val="FF6600"/>
                <w:sz w:val="16"/>
                <w:szCs w:val="16"/>
              </w:rPr>
            </w:pPr>
          </w:p>
        </w:tc>
      </w:tr>
      <w:tr w:rsidR="001050BE" w14:paraId="6D277079" w14:textId="77777777" w:rsidTr="005B118E">
        <w:trPr>
          <w:cantSplit/>
          <w:trHeight w:hRule="exact" w:val="2612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F0000"/>
            <w:textDirection w:val="btLr"/>
          </w:tcPr>
          <w:p w14:paraId="15973FDD" w14:textId="3FF4D044" w:rsidR="00BC3193" w:rsidRPr="00337886" w:rsidRDefault="007A5C0A" w:rsidP="003220C0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18"/>
              </w:rPr>
            </w:pPr>
            <w:r w:rsidRPr="00337886">
              <w:rPr>
                <w:rFonts w:asciiTheme="majorHAnsi" w:hAnsiTheme="majorHAnsi"/>
                <w:b/>
                <w:color w:val="FFFFFF" w:themeColor="background1"/>
                <w:sz w:val="24"/>
                <w:szCs w:val="18"/>
              </w:rPr>
              <w:t xml:space="preserve"> Data </w:t>
            </w:r>
            <w:r w:rsidR="00275375" w:rsidRPr="00337886">
              <w:rPr>
                <w:rFonts w:asciiTheme="majorHAnsi" w:hAnsiTheme="majorHAnsi"/>
                <w:b/>
                <w:color w:val="FFFFFF" w:themeColor="background1"/>
                <w:sz w:val="24"/>
                <w:szCs w:val="18"/>
              </w:rPr>
              <w:t xml:space="preserve">and Accountability </w:t>
            </w:r>
          </w:p>
          <w:p w14:paraId="2ADBAC0B" w14:textId="7485666E" w:rsidR="00BC3193" w:rsidRPr="00E85619" w:rsidRDefault="00BC3193" w:rsidP="003220C0">
            <w:pPr>
              <w:ind w:right="113"/>
              <w:rPr>
                <w:rFonts w:asciiTheme="majorHAnsi" w:hAnsiTheme="majorHAnsi"/>
                <w:b/>
                <w:szCs w:val="18"/>
              </w:rPr>
            </w:pPr>
          </w:p>
        </w:tc>
        <w:tc>
          <w:tcPr>
            <w:tcW w:w="2227" w:type="dxa"/>
          </w:tcPr>
          <w:p w14:paraId="74761BD0" w14:textId="77777777" w:rsidR="003C1D34" w:rsidRDefault="003C1D34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5DD61C7A" w14:textId="17D98463" w:rsidR="007A5C0A" w:rsidRPr="00E20293" w:rsidRDefault="001A5A8D" w:rsidP="003220C0">
            <w:pPr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3508EB" wp14:editId="4A51889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393277</wp:posOffset>
                      </wp:positionV>
                      <wp:extent cx="1005840" cy="739775"/>
                      <wp:effectExtent l="12700" t="12700" r="10160" b="9525"/>
                      <wp:wrapSquare wrapText="bothSides"/>
                      <wp:docPr id="35" name="Text Box 35">
                        <a:hlinkClick xmlns:a="http://schemas.openxmlformats.org/drawingml/2006/main" r:id="rId1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7397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4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71BD7BA0" w14:textId="77777777" w:rsidR="00337886" w:rsidRPr="00184C63" w:rsidRDefault="00337886" w:rsidP="001C30B0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C30B0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Notify ALL parents of language program options in annual notifications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3508EB" id="Text Box 35" o:spid="_x0000_s1029" type="#_x0000_t202" href="https://www.cde.ca.gov/sp/el/er/caedge.asp" style="position:absolute;margin-left:-2.65pt;margin-top:30.95pt;width:79.2pt;height:58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" o:button="t" filled="f" strokecolor="#8064a2 [3207]" strokeweight="2.25pt">
                      <v:fill o:detectmouseclick="t"/>
                      <v:textbox style="mso-fit-shape-to-text:t">
                        <w:txbxContent>
                          <w:p w14:paraId="71BD7BA0" w14:textId="77777777" w:rsidR="00337886" w:rsidRPr="00184C63" w:rsidRDefault="00337886" w:rsidP="001C30B0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1C30B0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Notify ALL parents of language program options in annual </w:t>
                            </w:r>
                            <w:proofErr w:type="gramStart"/>
                            <w:r w:rsidRPr="001C30B0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notifications</w:t>
                            </w:r>
                            <w:proofErr w:type="gramEnd"/>
                            <w:r w:rsidRPr="001C30B0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hyperlink r:id="rId18" w:history="1">
              <w:r w:rsidR="00E20293" w:rsidRPr="00E20293">
                <w:rPr>
                  <w:rStyle w:val="Hyperlink"/>
                  <w:rFonts w:asciiTheme="majorHAnsi" w:hAnsiTheme="majorHAnsi"/>
                  <w:b/>
                  <w:color w:val="E36C0A" w:themeColor="accent6" w:themeShade="BF"/>
                  <w:sz w:val="16"/>
                  <w:szCs w:val="16"/>
                </w:rPr>
                <w:t xml:space="preserve">Annual </w:t>
              </w:r>
              <w:r w:rsidR="007A5C0A" w:rsidRPr="00E20293">
                <w:rPr>
                  <w:rStyle w:val="Hyperlink"/>
                  <w:rFonts w:asciiTheme="majorHAnsi" w:hAnsiTheme="majorHAnsi"/>
                  <w:b/>
                  <w:color w:val="E36C0A" w:themeColor="accent6" w:themeShade="BF"/>
                  <w:sz w:val="16"/>
                  <w:szCs w:val="16"/>
                </w:rPr>
                <w:t xml:space="preserve"> LTEL Reports release</w:t>
              </w:r>
              <w:r w:rsidR="00E20293" w:rsidRPr="00E20293">
                <w:rPr>
                  <w:rStyle w:val="Hyperlink"/>
                  <w:rFonts w:asciiTheme="majorHAnsi" w:hAnsiTheme="majorHAnsi"/>
                  <w:b/>
                  <w:color w:val="E36C0A" w:themeColor="accent6" w:themeShade="BF"/>
                  <w:sz w:val="16"/>
                  <w:szCs w:val="16"/>
                </w:rPr>
                <w:t xml:space="preserve"> by CDE</w:t>
              </w:r>
            </w:hyperlink>
            <w:r w:rsidR="00875F60">
              <w:rPr>
                <w:rFonts w:asciiTheme="majorHAnsi" w:hAnsiTheme="majorHAnsi"/>
                <w:b/>
                <w:color w:val="E36C0A" w:themeColor="accent6" w:themeShade="BF"/>
                <w:sz w:val="16"/>
                <w:szCs w:val="16"/>
                <w:u w:val="single"/>
              </w:rPr>
              <w:t xml:space="preserve"> </w:t>
            </w:r>
          </w:p>
          <w:p w14:paraId="48AFD4DB" w14:textId="3A39E216" w:rsidR="0002367B" w:rsidRDefault="0002367B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4FE090DE" w14:textId="63378DFC" w:rsidR="003C1D34" w:rsidRDefault="003C1D34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0BA7AAEF" w14:textId="3D951B73" w:rsidR="003C1D34" w:rsidRDefault="003C1D34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1E9C00EC" w14:textId="1A0DC62D" w:rsidR="00B72948" w:rsidRDefault="00B72948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671EFE53" w14:textId="77777777" w:rsidR="008A632A" w:rsidRDefault="008A632A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704003AB" w14:textId="77777777" w:rsidR="00934F13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62D9B5D3" w14:textId="77777777" w:rsidR="00934F13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55213F7C" w14:textId="77777777" w:rsidR="00934F13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4863E62E" w14:textId="06933881" w:rsidR="00934F13" w:rsidRPr="008A632A" w:rsidRDefault="00934F13" w:rsidP="003220C0">
            <w:pPr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6D7A9F65" w14:textId="0D6AD956" w:rsidR="00FB048E" w:rsidRPr="001A5A8D" w:rsidRDefault="00BC3193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 w:rsidRPr="00DE2ABE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 xml:space="preserve">Review Student Data from State Assessments </w:t>
            </w:r>
          </w:p>
          <w:p w14:paraId="377D9C2B" w14:textId="5471CD96" w:rsidR="00440778" w:rsidRDefault="003A10ED" w:rsidP="001A5A8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1DD84CB" wp14:editId="673548F6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200660</wp:posOffset>
                      </wp:positionV>
                      <wp:extent cx="1055370" cy="342265"/>
                      <wp:effectExtent l="12700" t="12700" r="24130" b="26035"/>
                      <wp:wrapSquare wrapText="bothSides"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537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8768AE"/>
                                </a:solidFill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52D0725F" w14:textId="25D06B80" w:rsidR="00337886" w:rsidRPr="00E85619" w:rsidRDefault="00337886" w:rsidP="001C0C20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E85619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Parental notification for LTEL/At-Risk LTEL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84CB" id="Text Box 30" o:spid="_x0000_s1030" type="#_x0000_t202" style="position:absolute;margin-left:-4.15pt;margin-top:15.8pt;width:83.1pt;height:26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" filled="f" strokecolor="#8768ae" strokeweight="2.5pt">
                      <v:textbox>
                        <w:txbxContent>
                          <w:p w14:paraId="52D0725F" w14:textId="25D06B80" w:rsidR="00337886" w:rsidRPr="00E85619" w:rsidRDefault="00337886" w:rsidP="001C0C20">
                            <w:pPr>
                              <w:rPr>
                                <w:rFonts w:asciiTheme="majorHAnsi" w:eastAsia="Times New Roman" w:hAnsiTheme="majorHAnsi" w:cs="Times New Roman"/>
                                <w:b/>
                                <w:sz w:val="14"/>
                                <w:szCs w:val="16"/>
                              </w:rPr>
                            </w:pPr>
                            <w:r w:rsidRPr="00E85619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Parental notification for LTEL/At-Risk LTEL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DCE4A7" w14:textId="1F9401AA" w:rsidR="00440778" w:rsidRDefault="00440778" w:rsidP="003220C0">
            <w:pPr>
              <w:ind w:left="14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770DB5B" w14:textId="77777777" w:rsidR="00934F13" w:rsidRDefault="00934F13" w:rsidP="003220C0">
            <w:pPr>
              <w:ind w:left="14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F9C1DF4" w14:textId="77777777" w:rsidR="00934F13" w:rsidRDefault="00934F13" w:rsidP="003220C0">
            <w:pPr>
              <w:ind w:left="14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D3CBBFF" w14:textId="77777777" w:rsidR="00440778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E0523F8" w14:textId="77777777" w:rsidR="00440778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6419E29" w14:textId="77777777" w:rsidR="00440778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E5D6628" w14:textId="77777777" w:rsidR="00440778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024EF83" w14:textId="77777777" w:rsidR="00440778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B8257CA" w14:textId="77777777" w:rsidR="00440778" w:rsidRPr="004A2A29" w:rsidRDefault="00440778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</w:tcPr>
          <w:p w14:paraId="0848CDCB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1CF33D9B" w14:textId="0ABDF2B5" w:rsidR="00CB0200" w:rsidRPr="006E5A68" w:rsidRDefault="00000000" w:rsidP="006E5A68">
            <w:pPr>
              <w:ind w:left="144"/>
              <w:rPr>
                <w:rStyle w:val="Hyperlink"/>
                <w:rFonts w:asciiTheme="majorHAnsi" w:hAnsiTheme="majorHAnsi"/>
                <w:b/>
                <w:color w:val="0000FF"/>
                <w:sz w:val="16"/>
                <w:szCs w:val="16"/>
                <w:u w:val="none"/>
              </w:rPr>
            </w:pPr>
            <w:hyperlink r:id="rId19" w:history="1">
              <w:r w:rsidR="006E2E2B" w:rsidRPr="003A10ED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Verify/Monitor S</w:t>
              </w:r>
              <w:r w:rsidR="006E5A68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 xml:space="preserve">SB </w:t>
              </w:r>
              <w:r w:rsidR="006E2E2B" w:rsidRPr="003A10ED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/Pathway  student candidates</w:t>
              </w:r>
            </w:hyperlink>
          </w:p>
          <w:p w14:paraId="31EE8BF0" w14:textId="77777777" w:rsidR="006E5A68" w:rsidRDefault="006E5A68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03C22B3E" w14:textId="3D5AF454" w:rsidR="00CB0200" w:rsidRDefault="00000000" w:rsidP="006E5A68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hyperlink r:id="rId20" w:history="1">
              <w:r w:rsidR="006E5A68" w:rsidRPr="006E5A68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Monitor Newcomer Grad waiver candidates</w:t>
              </w:r>
            </w:hyperlink>
            <w:r w:rsidR="006E5A68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 xml:space="preserve"> </w:t>
            </w:r>
            <w:r w:rsidR="005F3952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(AB2121)</w:t>
            </w:r>
          </w:p>
          <w:p w14:paraId="778D5E19" w14:textId="77777777" w:rsidR="00934F13" w:rsidRDefault="00934F13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055FCE0F" w14:textId="77777777" w:rsidR="00934F13" w:rsidRDefault="00934F13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16F054D5" w14:textId="77777777" w:rsidR="00CB0200" w:rsidRPr="00CB0200" w:rsidRDefault="00CB0200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7C324781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26EBB80" w14:textId="33933151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269B483D" w14:textId="77777777" w:rsidR="007D3E26" w:rsidRPr="00FB048E" w:rsidRDefault="007D3E26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582DD91A" w14:textId="77777777" w:rsidR="00FB048E" w:rsidRPr="00FB048E" w:rsidRDefault="00FB048E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 w:rsidRPr="00FB048E">
              <w:rPr>
                <w:rFonts w:asciiTheme="majorHAnsi" w:hAnsiTheme="majorHAnsi"/>
                <w:b/>
                <w:color w:val="0000FF"/>
                <w:sz w:val="16"/>
                <w:szCs w:val="16"/>
              </w:rPr>
              <w:t>Final Title III Budget allocations released by CDE - make any needed plan adjustments</w:t>
            </w:r>
          </w:p>
          <w:p w14:paraId="7165CAB6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691EAACA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588AFF31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676A9498" w14:textId="77777777" w:rsidR="00BC3193" w:rsidRPr="00CB0200" w:rsidRDefault="00BC3193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</w:p>
          <w:p w14:paraId="148F3EBA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D1BCC2E" w14:textId="77777777" w:rsidR="00BC3193" w:rsidRPr="00CB0200" w:rsidRDefault="00BC3193" w:rsidP="003220C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5F59D5F" w14:textId="0EE2F4F9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2D04D192" w14:textId="2021247F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2CE891ED" w14:textId="78BAE761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7132FA4D" w14:textId="4B4339D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4BB94792" w14:textId="77777777" w:rsidR="00BC3193" w:rsidRPr="00CB0200" w:rsidRDefault="00BC3193" w:rsidP="00B156D9">
            <w:pPr>
              <w:ind w:left="144"/>
              <w:jc w:val="center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1DFB7F96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545A6546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2AEC08B8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6D3FDE3E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0727A763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4B61C68A" w14:textId="77777777" w:rsidR="00FD3CAB" w:rsidRDefault="00FD3CAB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010A7D78" w14:textId="77777777" w:rsidR="00FD3CAB" w:rsidRDefault="00FD3CAB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0A7C1633" w14:textId="77777777" w:rsidR="00FD3CAB" w:rsidRPr="00CB0200" w:rsidRDefault="00FD3CAB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174D22E9" w14:textId="77777777" w:rsidR="003225C7" w:rsidRPr="00CB0200" w:rsidRDefault="003225C7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3C174FF6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color w:val="008000"/>
                <w:sz w:val="16"/>
                <w:szCs w:val="16"/>
              </w:rPr>
            </w:pPr>
          </w:p>
          <w:p w14:paraId="78BC5CDB" w14:textId="77777777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E74E0C4" w14:textId="6F01E92E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951803E" w14:textId="62275E66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D117D5A" w14:textId="5164F6A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302A04B" w14:textId="62F6EBA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66CC125E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DE99809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57A5CB9" w14:textId="73A10FA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243FBAE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051AE6DB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D093A5D" w14:textId="77777777" w:rsidR="003225C7" w:rsidRPr="00CB0200" w:rsidRDefault="003225C7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74170C37" w14:textId="77777777" w:rsidR="00BC3193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92DC169" w14:textId="77777777" w:rsidR="00FD3CAB" w:rsidRPr="00CB0200" w:rsidRDefault="00FD3CAB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3CFBDBF" w14:textId="77777777" w:rsidR="00BC3193" w:rsidRPr="00CB0200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4DFBA2A" w14:textId="0A738083" w:rsidR="00BC3193" w:rsidRPr="00CB0200" w:rsidRDefault="00BC3193" w:rsidP="003220C0">
            <w:pPr>
              <w:ind w:left="144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67A077C6" w14:textId="00D83B78" w:rsidR="003225C7" w:rsidRDefault="005F3952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8FADE5" wp14:editId="023CF517">
                      <wp:simplePos x="0" y="0"/>
                      <wp:positionH relativeFrom="column">
                        <wp:posOffset>-292208</wp:posOffset>
                      </wp:positionH>
                      <wp:positionV relativeFrom="paragraph">
                        <wp:posOffset>165735</wp:posOffset>
                      </wp:positionV>
                      <wp:extent cx="2057400" cy="457200"/>
                      <wp:effectExtent l="0" t="0" r="25400" b="2540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1B0337" w14:textId="5894465F" w:rsidR="00337886" w:rsidRDefault="00337886" w:rsidP="00EF72E5">
                                  <w:pPr>
                                    <w:ind w:left="144"/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5"/>
                                      <w:szCs w:val="20"/>
                                    </w:rPr>
                                    <w:t>Review EL data and monitor/set growth targets for LCAP Priorities for EL students</w:t>
                                  </w:r>
                                  <w:r w:rsidR="001B7434"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5"/>
                                      <w:szCs w:val="20"/>
                                    </w:rPr>
                                    <w:t xml:space="preserve"> including Increased and Improved Services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5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1574CCB" w14:textId="330E7783" w:rsidR="00337886" w:rsidRDefault="00337886" w:rsidP="00EF72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FADE5" id="Text Box 26" o:spid="_x0000_s1031" type="#_x0000_t202" style="position:absolute;left:0;text-align:left;margin-left:-23pt;margin-top:13.05pt;width:162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" fillcolor="#dbe5f1 [660]" strokeweight=".5pt">
                      <v:textbox>
                        <w:txbxContent>
                          <w:p w14:paraId="721B0337" w14:textId="5894465F" w:rsidR="00337886" w:rsidRDefault="00337886" w:rsidP="00EF72E5">
                            <w:pPr>
                              <w:ind w:left="144"/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FF"/>
                                <w:sz w:val="15"/>
                                <w:szCs w:val="20"/>
                              </w:rPr>
                              <w:t>Review EL data and monitor/set growth targets for LCAP Priorities for EL students</w:t>
                            </w:r>
                            <w:r w:rsidR="001B7434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5"/>
                                <w:szCs w:val="20"/>
                              </w:rPr>
                              <w:t xml:space="preserve"> including Increased and Improved Services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0000FF"/>
                                <w:sz w:val="15"/>
                                <w:szCs w:val="20"/>
                              </w:rPr>
                              <w:t xml:space="preserve"> </w:t>
                            </w:r>
                          </w:p>
                          <w:p w14:paraId="11574CCB" w14:textId="330E7783" w:rsidR="00337886" w:rsidRDefault="00337886" w:rsidP="00EF72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1FE6FC" w14:textId="5360F865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6CED1548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5E564CC9" w14:textId="6326AD92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5DDDA6FC" w14:textId="1B5BEF6F" w:rsidR="003A10ED" w:rsidRDefault="003A10ED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30FD3FA8" w14:textId="7E7FCAB2" w:rsidR="003A10ED" w:rsidRDefault="003A10ED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0790177D" w14:textId="000A8644" w:rsidR="003A10ED" w:rsidRDefault="009816B6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2DFAB6" wp14:editId="21452B2D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135255</wp:posOffset>
                      </wp:positionV>
                      <wp:extent cx="4917440" cy="228600"/>
                      <wp:effectExtent l="0" t="0" r="1016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174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8FBAB0" w14:textId="3AFBC413" w:rsidR="00337886" w:rsidRPr="00E85619" w:rsidRDefault="00337886" w:rsidP="007B1BB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85619"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6"/>
                                      <w:szCs w:val="20"/>
                                    </w:rPr>
                                    <w:t xml:space="preserve">Review EL Data, new legislation and CDE policies  for updates to </w:t>
                                  </w:r>
                                  <w:r w:rsidR="005F3952"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6"/>
                                      <w:szCs w:val="20"/>
                                    </w:rPr>
                                    <w:t>ML/</w:t>
                                  </w:r>
                                  <w:r w:rsidRPr="00E85619"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6"/>
                                      <w:szCs w:val="20"/>
                                    </w:rPr>
                                    <w:t>EL plan and local policies as needed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DFAB6" id="Text Box 28" o:spid="_x0000_s1032" type="#_x0000_t202" style="position:absolute;left:0;text-align:left;margin-left:63.2pt;margin-top:10.65pt;width:387.2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" fillcolor="#dbe5f1 [660]" strokeweight=".5pt">
                      <v:textbox>
                        <w:txbxContent>
                          <w:p w14:paraId="278FBAB0" w14:textId="3AFBC413" w:rsidR="00337886" w:rsidRPr="00E85619" w:rsidRDefault="00337886" w:rsidP="007B1B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85619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6"/>
                                <w:szCs w:val="20"/>
                              </w:rPr>
                              <w:t xml:space="preserve">Review EL Data, new legislation and CDE </w:t>
                            </w:r>
                            <w:proofErr w:type="gramStart"/>
                            <w:r w:rsidRPr="00E85619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6"/>
                                <w:szCs w:val="20"/>
                              </w:rPr>
                              <w:t>policies  for</w:t>
                            </w:r>
                            <w:proofErr w:type="gramEnd"/>
                            <w:r w:rsidRPr="00E85619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6"/>
                                <w:szCs w:val="20"/>
                              </w:rPr>
                              <w:t xml:space="preserve"> updates to </w:t>
                            </w:r>
                            <w:r w:rsidR="005F3952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6"/>
                                <w:szCs w:val="20"/>
                              </w:rPr>
                              <w:t>ML/</w:t>
                            </w:r>
                            <w:r w:rsidRPr="00E85619">
                              <w:rPr>
                                <w:rFonts w:asciiTheme="majorHAnsi" w:hAnsiTheme="majorHAnsi"/>
                                <w:b/>
                                <w:color w:val="0000FF"/>
                                <w:sz w:val="16"/>
                                <w:szCs w:val="20"/>
                              </w:rPr>
                              <w:t>EL plan and local policies as 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337059" w14:textId="6CF14C57" w:rsidR="003A10ED" w:rsidRDefault="003A10ED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5E8523C7" w14:textId="34BA7D82" w:rsidR="003A10ED" w:rsidRDefault="003A10ED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716DB37F" w14:textId="188C1616" w:rsidR="003A10ED" w:rsidRDefault="003A10ED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0CB51C71" w14:textId="77777777" w:rsidR="003A10ED" w:rsidRDefault="003A10ED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2FCCAEEF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5A5FE096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2B37CB90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0641877C" w14:textId="77777777" w:rsidR="003225C7" w:rsidRDefault="003225C7" w:rsidP="003220C0">
            <w:pPr>
              <w:ind w:left="144"/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3B2E613A" w14:textId="77777777" w:rsidR="00BC3193" w:rsidRPr="004A2A29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D54D04C" w14:textId="77777777" w:rsidR="00BC3193" w:rsidRPr="004A2A29" w:rsidRDefault="00BC3193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  <w:p w14:paraId="65F59394" w14:textId="77777777" w:rsidR="00BC3193" w:rsidRPr="004A2A29" w:rsidRDefault="00BC3193" w:rsidP="003220C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7A1DBB8" w14:textId="077094FB" w:rsidR="00BC3193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2A3998A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9462B36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3F4758F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44EB89B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B0CDAFE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739FD17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6AF4BBF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DF9C9E8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2153973" w14:textId="204133FF" w:rsidR="00FD3CAB" w:rsidRDefault="00FD3CA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349CF31" w14:textId="77777777" w:rsidR="00FD3CAB" w:rsidRDefault="00FD3CA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19E392F" w14:textId="77777777" w:rsidR="00FD3CAB" w:rsidRDefault="00FD3CA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E048441" w14:textId="62797298" w:rsidR="00FD3CAB" w:rsidRDefault="00FD3CA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E52BD0F" w14:textId="77777777" w:rsidR="00FD3CAB" w:rsidRDefault="00FD3CA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A18A2C2" w14:textId="77777777" w:rsidR="003225C7" w:rsidRDefault="003225C7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ED81FA1" w14:textId="77777777" w:rsidR="00BC3193" w:rsidRPr="004A2A29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92B890F" w14:textId="2813EE41" w:rsidR="00BC3193" w:rsidRPr="004A2A29" w:rsidRDefault="00BC3193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3145B9D" w14:textId="77777777" w:rsidR="00BC3193" w:rsidRPr="004A2A29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635B454" w14:textId="459B5131" w:rsidR="00BC3193" w:rsidRPr="001D0FD4" w:rsidRDefault="001A5A8D" w:rsidP="003220C0">
            <w:pPr>
              <w:ind w:left="144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F83FBA" wp14:editId="2FDFFE01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131022</wp:posOffset>
                      </wp:positionV>
                      <wp:extent cx="2286000" cy="457200"/>
                      <wp:effectExtent l="0" t="0" r="1270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4B6F73" w14:textId="0AF61A05" w:rsidR="00337886" w:rsidRDefault="00337886" w:rsidP="006E2E2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0000FF"/>
                                      <w:sz w:val="15"/>
                                      <w:szCs w:val="20"/>
                                    </w:rPr>
                                    <w:t>State Seal of Biliteracy- Requests submission to CDE- Allow minimum 6 weeks for delivery of State Seal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83FBA" id="Text Box 8" o:spid="_x0000_s1033" type="#_x0000_t202" style="position:absolute;left:0;text-align:left;margin-left:48.05pt;margin-top:10.3pt;width:180pt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" fillcolor="#dbe5f1 [660]" strokeweight=".5pt">
                      <v:textbox>
                        <w:txbxContent>
                          <w:p w14:paraId="3B4B6F73" w14:textId="0AF61A05" w:rsidR="00337886" w:rsidRDefault="00337886" w:rsidP="006E2E2B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000FF"/>
                                <w:sz w:val="15"/>
                                <w:szCs w:val="20"/>
                              </w:rPr>
                              <w:t>State Seal of Biliteracy- Requests submission to CDE- Allow minimum 6 weeks for delivery of State Seal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auto"/>
          </w:tcPr>
          <w:p w14:paraId="05780874" w14:textId="77777777" w:rsidR="00BC3193" w:rsidRPr="004A2A29" w:rsidRDefault="00BC3193" w:rsidP="003220C0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  <w:p w14:paraId="68E901CF" w14:textId="04630EEC" w:rsidR="00BC3193" w:rsidRDefault="00BC3193" w:rsidP="003220C0">
            <w:pPr>
              <w:ind w:left="-540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  <w:p w14:paraId="44771089" w14:textId="77777777" w:rsidR="00055035" w:rsidRPr="004A2A29" w:rsidRDefault="00055035" w:rsidP="003220C0">
            <w:pPr>
              <w:ind w:left="-540"/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  <w:p w14:paraId="625DBE08" w14:textId="77777777" w:rsidR="008A632A" w:rsidRDefault="008A632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1501DAF" w14:textId="77777777" w:rsidR="008A632A" w:rsidRDefault="008A632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98FA82D" w14:textId="77777777" w:rsidR="008A632A" w:rsidRDefault="008A632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733ABE0" w14:textId="77777777" w:rsidR="008A632A" w:rsidRDefault="008A632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965BC3F" w14:textId="77777777" w:rsidR="008A632A" w:rsidRDefault="008A632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4553D6FA" w14:textId="2E2F1870" w:rsidR="00BC3193" w:rsidRPr="004A2A29" w:rsidRDefault="00BC3193" w:rsidP="003220C0">
            <w:pPr>
              <w:rPr>
                <w:rFonts w:asciiTheme="majorHAnsi" w:hAnsiTheme="majorHAnsi"/>
                <w:color w:val="FF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69566B9" w14:textId="77777777" w:rsidR="001A5A8D" w:rsidRPr="006E2E2B" w:rsidRDefault="001A5A8D" w:rsidP="001A5A8D">
            <w:pPr>
              <w:rPr>
                <w:rFonts w:ascii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CALPADS/E</w:t>
            </w:r>
            <w:r w:rsidRPr="006E2E2B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OY 2- Seal of Biliteracy</w:t>
            </w:r>
          </w:p>
          <w:p w14:paraId="2B481331" w14:textId="77777777" w:rsidR="00BC3193" w:rsidRPr="004A2A29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C6B1434" w14:textId="68486617" w:rsidR="0002367B" w:rsidRDefault="0002367B" w:rsidP="003220C0">
            <w:pPr>
              <w:ind w:left="144"/>
              <w:rPr>
                <w:rFonts w:asciiTheme="majorHAnsi" w:hAnsiTheme="majorHAnsi"/>
                <w:sz w:val="16"/>
                <w:szCs w:val="16"/>
              </w:rPr>
            </w:pPr>
          </w:p>
          <w:p w14:paraId="1025411C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1CB71BA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9D22065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CD449B3" w14:textId="52DFF34A" w:rsid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748548A7" w14:textId="384128A7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6C15D6B" w14:textId="3329A80A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0205D20" w14:textId="54A17821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18A6C38" w14:textId="46667F34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652AC614" w14:textId="34FDE574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B58541B" w14:textId="569F55CA" w:rsidR="001B7434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9AB1940" w14:textId="77777777" w:rsidR="001B7434" w:rsidRPr="0002367B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F86C542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130F1E5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2BFB3BEF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9B8A4C5" w14:textId="77777777" w:rsidR="0002367B" w:rsidRP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3C81673C" w14:textId="7B95FA12" w:rsidR="0002367B" w:rsidRDefault="0002367B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3A782F1" w14:textId="77777777" w:rsidR="00BC3193" w:rsidRPr="0002367B" w:rsidRDefault="00BC3193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5102490" w14:textId="77777777" w:rsidR="001D0FD4" w:rsidRDefault="001D0FD4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0CC37BAA" w14:textId="77777777" w:rsidR="00626A4F" w:rsidRPr="00DE2ABE" w:rsidRDefault="00626A4F" w:rsidP="003220C0">
            <w:pPr>
              <w:rPr>
                <w:rFonts w:asciiTheme="majorHAnsi" w:hAnsiTheme="majorHAnsi"/>
                <w:b/>
                <w:color w:val="FF6600"/>
                <w:sz w:val="16"/>
                <w:szCs w:val="16"/>
              </w:rPr>
            </w:pPr>
            <w:r w:rsidRPr="00DE2ABE">
              <w:rPr>
                <w:rFonts w:asciiTheme="majorHAnsi" w:hAnsiTheme="majorHAnsi"/>
                <w:b/>
                <w:color w:val="FF6600"/>
                <w:sz w:val="16"/>
                <w:szCs w:val="16"/>
              </w:rPr>
              <w:t>Operational Data Store (ODS) Extract for EL data use on CA  Dashboard (RFEP numbers)</w:t>
            </w:r>
          </w:p>
          <w:p w14:paraId="7E632179" w14:textId="77777777" w:rsidR="00B72948" w:rsidRDefault="00B7294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44606C2" w14:textId="77777777" w:rsidR="006E2E2B" w:rsidRDefault="006E2E2B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1D7E2808" w14:textId="77777777" w:rsidR="006E2E2B" w:rsidRDefault="006E2E2B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2991BD3" w14:textId="77777777" w:rsidR="00E85619" w:rsidRDefault="00E85619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56CD434B" w14:textId="77777777" w:rsidR="00E85619" w:rsidRDefault="00E85619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3F00508F" w14:textId="77777777" w:rsidR="008A632A" w:rsidRPr="000200AD" w:rsidRDefault="008A632A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72F2F17E" w14:textId="0630D54B" w:rsidR="00BC3193" w:rsidRPr="004A2A29" w:rsidRDefault="00BC3193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1050BE" w14:paraId="507E2006" w14:textId="77777777" w:rsidTr="005B118E">
        <w:trPr>
          <w:cantSplit/>
          <w:trHeight w:val="2592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00B0F0"/>
            <w:textDirection w:val="btLr"/>
          </w:tcPr>
          <w:p w14:paraId="2709E274" w14:textId="51900920" w:rsidR="001A5A8D" w:rsidRPr="000B2DC7" w:rsidRDefault="005160AD" w:rsidP="003220C0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Cs w:val="18"/>
              </w:rPr>
            </w:pPr>
            <w:r w:rsidRPr="000B2DC7"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Cs w:val="18"/>
              </w:rPr>
              <w:t>Instruction</w:t>
            </w:r>
            <w:r w:rsidR="000B2DC7" w:rsidRPr="000B2DC7"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Cs w:val="18"/>
              </w:rPr>
              <w:t xml:space="preserve"> &amp; Services</w:t>
            </w:r>
          </w:p>
          <w:p w14:paraId="3307A12A" w14:textId="77777777" w:rsidR="00374889" w:rsidRDefault="005160AD" w:rsidP="003220C0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 w:val="21"/>
              </w:rPr>
            </w:pPr>
            <w:r w:rsidRPr="001A5A8D"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 w:val="21"/>
              </w:rPr>
              <w:t>I-ELD/D-ELD</w:t>
            </w:r>
          </w:p>
          <w:p w14:paraId="337049F3" w14:textId="0FDFD379" w:rsidR="00AA5D1D" w:rsidRPr="00337886" w:rsidRDefault="00374889" w:rsidP="003220C0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 w:val="21"/>
              </w:rPr>
              <w:t>Newcomers/LTEL</w:t>
            </w:r>
            <w:r w:rsidR="00161812" w:rsidRPr="001A5A8D">
              <w:rPr>
                <w:rFonts w:asciiTheme="majorHAnsi" w:hAnsiTheme="majorHAnsi"/>
                <w:b/>
                <w:bCs/>
                <w:color w:val="FFFFFF" w:themeColor="background1"/>
                <w:spacing w:val="22"/>
                <w:sz w:val="21"/>
              </w:rPr>
              <w:t xml:space="preserve"> </w:t>
            </w:r>
          </w:p>
        </w:tc>
        <w:tc>
          <w:tcPr>
            <w:tcW w:w="2227" w:type="dxa"/>
          </w:tcPr>
          <w:p w14:paraId="77040219" w14:textId="77777777" w:rsidR="005160AD" w:rsidRDefault="005160AD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>Assure all EL access to</w:t>
            </w:r>
          </w:p>
          <w:p w14:paraId="3BE12302" w14:textId="233D0560" w:rsidR="00934F13" w:rsidRDefault="005160AD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w:t xml:space="preserve"> I-ELD &amp; D-ELD</w:t>
            </w:r>
          </w:p>
          <w:p w14:paraId="4708E8A8" w14:textId="01A86D0C" w:rsidR="00934F13" w:rsidRPr="005160AD" w:rsidRDefault="005160AD" w:rsidP="005160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 w:rsidRPr="005160AD">
              <w:rPr>
                <w:rFonts w:asciiTheme="majorHAnsi" w:hAnsiTheme="majorHAnsi"/>
                <w:b/>
                <w:noProof/>
                <w:sz w:val="16"/>
                <w:szCs w:val="16"/>
              </w:rPr>
              <w:t>Teacher assignments</w:t>
            </w:r>
          </w:p>
          <w:p w14:paraId="0C21BC87" w14:textId="4E888723" w:rsidR="005160AD" w:rsidRPr="005160AD" w:rsidRDefault="005160AD" w:rsidP="005160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 w:rsidRPr="005160AD">
              <w:rPr>
                <w:rFonts w:asciiTheme="majorHAnsi" w:hAnsiTheme="majorHAnsi"/>
                <w:b/>
                <w:noProof/>
                <w:sz w:val="16"/>
                <w:szCs w:val="16"/>
              </w:rPr>
              <w:t>Student schedules</w:t>
            </w:r>
          </w:p>
          <w:p w14:paraId="0557A65C" w14:textId="15BBDD08" w:rsidR="005160AD" w:rsidRPr="005160AD" w:rsidRDefault="005160AD" w:rsidP="005160A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 w:rsidRPr="005160AD">
              <w:rPr>
                <w:rFonts w:asciiTheme="majorHAnsi" w:hAnsiTheme="majorHAnsi"/>
                <w:b/>
                <w:noProof/>
                <w:sz w:val="16"/>
                <w:szCs w:val="16"/>
              </w:rPr>
              <w:t>ELD Standards</w:t>
            </w:r>
          </w:p>
          <w:p w14:paraId="79143570" w14:textId="77777777" w:rsidR="00934F13" w:rsidRDefault="00934F13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14:paraId="09C4D494" w14:textId="47B6C826" w:rsidR="005160AD" w:rsidRDefault="00000000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hyperlink r:id="rId21" w:history="1">
              <w:r w:rsidR="005160AD" w:rsidRPr="005160AD">
                <w:rPr>
                  <w:rStyle w:val="Hyperlink"/>
                  <w:rFonts w:asciiTheme="majorHAnsi" w:hAnsiTheme="majorHAnsi"/>
                  <w:b/>
                  <w:noProof/>
                  <w:sz w:val="16"/>
                  <w:szCs w:val="16"/>
                </w:rPr>
                <w:t>Check for “unneccesary segregation”</w:t>
              </w:r>
              <w:r w:rsidR="00F313E8">
                <w:rPr>
                  <w:rStyle w:val="Hyperlink"/>
                  <w:rFonts w:asciiTheme="majorHAnsi" w:hAnsiTheme="majorHAnsi"/>
                  <w:b/>
                  <w:noProof/>
                  <w:sz w:val="16"/>
                  <w:szCs w:val="16"/>
                </w:rPr>
                <w:t>-</w:t>
              </w:r>
              <w:r w:rsidR="005160AD" w:rsidRPr="005160AD">
                <w:rPr>
                  <w:rStyle w:val="Hyperlink"/>
                  <w:rFonts w:asciiTheme="majorHAnsi" w:hAnsiTheme="majorHAnsi"/>
                  <w:b/>
                  <w:noProof/>
                  <w:sz w:val="16"/>
                  <w:szCs w:val="16"/>
                </w:rPr>
                <w:t xml:space="preserve"> </w:t>
              </w:r>
              <w:r w:rsidR="00F313E8">
                <w:rPr>
                  <w:rStyle w:val="Hyperlink"/>
                  <w:rFonts w:asciiTheme="majorHAnsi" w:hAnsiTheme="majorHAnsi"/>
                  <w:b/>
                  <w:noProof/>
                  <w:sz w:val="16"/>
                  <w:szCs w:val="16"/>
                </w:rPr>
                <w:t xml:space="preserve">EL </w:t>
              </w:r>
              <w:r w:rsidR="005160AD" w:rsidRPr="005160AD">
                <w:rPr>
                  <w:rStyle w:val="Hyperlink"/>
                  <w:rFonts w:asciiTheme="majorHAnsi" w:hAnsiTheme="majorHAnsi"/>
                  <w:b/>
                  <w:noProof/>
                  <w:sz w:val="16"/>
                  <w:szCs w:val="16"/>
                </w:rPr>
                <w:t>student schedule</w:t>
              </w:r>
            </w:hyperlink>
          </w:p>
          <w:p w14:paraId="17530BB1" w14:textId="77777777" w:rsidR="00934F13" w:rsidRDefault="00934F13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  <w:p w14:paraId="75D1B6D5" w14:textId="144A3A75" w:rsidR="00934F13" w:rsidRPr="004A2A29" w:rsidRDefault="00934F13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9AF32BC" w14:textId="77777777" w:rsidR="007A5C0A" w:rsidRPr="003C1D34" w:rsidRDefault="007A5C0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C1D34">
              <w:rPr>
                <w:rFonts w:asciiTheme="majorHAnsi" w:hAnsiTheme="majorHAnsi"/>
                <w:b/>
                <w:sz w:val="16"/>
                <w:szCs w:val="16"/>
              </w:rPr>
              <w:t>Verify  IEP representation of second language acquisition</w:t>
            </w:r>
          </w:p>
          <w:p w14:paraId="2F026E1D" w14:textId="77777777" w:rsidR="001B1284" w:rsidRPr="003C1D34" w:rsidRDefault="007A5C0A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C1D34">
              <w:rPr>
                <w:rFonts w:asciiTheme="majorHAnsi" w:hAnsiTheme="majorHAnsi"/>
                <w:b/>
                <w:sz w:val="16"/>
                <w:szCs w:val="16"/>
              </w:rPr>
              <w:t xml:space="preserve"> expertise for all  EL/SWD IEPs</w:t>
            </w:r>
            <w:r w:rsidR="001B1284" w:rsidRPr="003C1D34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14:paraId="414BAE42" w14:textId="3350D833" w:rsidR="00AA5D1D" w:rsidRPr="00161812" w:rsidRDefault="003F559E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87CC389" wp14:editId="1E0AC628">
                      <wp:simplePos x="0" y="0"/>
                      <wp:positionH relativeFrom="column">
                        <wp:posOffset>575213</wp:posOffset>
                      </wp:positionH>
                      <wp:positionV relativeFrom="paragraph">
                        <wp:posOffset>470779</wp:posOffset>
                      </wp:positionV>
                      <wp:extent cx="1521406" cy="389106"/>
                      <wp:effectExtent l="0" t="0" r="15875" b="17780"/>
                      <wp:wrapNone/>
                      <wp:docPr id="37" name="Text Box 37">
                        <a:hlinkClick xmlns:a="http://schemas.openxmlformats.org/drawingml/2006/main" r:id="rId2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1406" cy="389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74E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20FBD41" w14:textId="7AB06F56" w:rsidR="00390E17" w:rsidRPr="004629B4" w:rsidRDefault="005F3952" w:rsidP="00390E1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Implement LEA </w:t>
                                  </w:r>
                                  <w:r w:rsidR="00390E1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OPTEL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input process for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Reclassifcation</w:t>
                                  </w:r>
                                  <w:proofErr w:type="spellEnd"/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90E17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CC389" id="Text Box 37" o:spid="_x0000_s1035" type="#_x0000_t202" href="https://www.cde.ca.gov/sp/el/t3/optel.asp" style="position:absolute;margin-left:45.3pt;margin-top:37.05pt;width:119.8pt;height:30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" o:button="t" fillcolor="#fa74ee" strokeweight=".5pt">
                      <v:fill o:detectmouseclick="t"/>
                      <v:textbox>
                        <w:txbxContent>
                          <w:p w14:paraId="320FBD41" w14:textId="7AB06F56" w:rsidR="00390E17" w:rsidRPr="004629B4" w:rsidRDefault="005F3952" w:rsidP="00390E1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Implement LEA </w:t>
                            </w:r>
                            <w:r w:rsidR="00390E1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OPTEL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input process for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Reclassifcation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0E17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284" w:rsidRPr="003C1D34">
              <w:rPr>
                <w:rFonts w:asciiTheme="majorHAnsi" w:hAnsiTheme="majorHAnsi"/>
                <w:b/>
                <w:sz w:val="16"/>
                <w:szCs w:val="16"/>
              </w:rPr>
              <w:t>for school year</w:t>
            </w:r>
            <w:r w:rsidR="003806F4">
              <w:rPr>
                <w:rFonts w:asciiTheme="majorHAnsi" w:hAnsiTheme="majorHAnsi"/>
                <w:b/>
                <w:sz w:val="16"/>
                <w:szCs w:val="16"/>
              </w:rPr>
              <w:t xml:space="preserve"> – </w:t>
            </w:r>
            <w:hyperlink r:id="rId23" w:history="1">
              <w:r w:rsidR="005F3952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See</w:t>
              </w:r>
              <w:r w:rsidR="003806F4" w:rsidRPr="003806F4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 xml:space="preserve"> ELPAC Information Guid</w:t>
              </w:r>
              <w:r w:rsidR="005F3952">
                <w:rPr>
                  <w:rStyle w:val="Hyperlink"/>
                  <w:rFonts w:asciiTheme="majorHAnsi" w:hAnsiTheme="majorHAnsi"/>
                  <w:b/>
                  <w:sz w:val="16"/>
                  <w:szCs w:val="16"/>
                </w:rPr>
                <w:t>e</w:t>
              </w:r>
            </w:hyperlink>
          </w:p>
        </w:tc>
        <w:tc>
          <w:tcPr>
            <w:tcW w:w="2520" w:type="dxa"/>
            <w:shd w:val="clear" w:color="auto" w:fill="auto"/>
          </w:tcPr>
          <w:p w14:paraId="46841FF0" w14:textId="2AAC694F" w:rsidR="00AA5D1D" w:rsidRPr="004A2A29" w:rsidRDefault="005B118E" w:rsidP="009816B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D9EC039" wp14:editId="6AEFF1FA">
                      <wp:simplePos x="0" y="0"/>
                      <wp:positionH relativeFrom="column">
                        <wp:posOffset>-1377950</wp:posOffset>
                      </wp:positionH>
                      <wp:positionV relativeFrom="paragraph">
                        <wp:posOffset>1226380</wp:posOffset>
                      </wp:positionV>
                      <wp:extent cx="5518345" cy="45719"/>
                      <wp:effectExtent l="50800" t="101600" r="0" b="18351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345" cy="45719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rgbClr val="FF6FCF">
                                    <a:alpha val="99000"/>
                                  </a:srgbClr>
                                </a:solidFill>
                                <a:tailEnd type="arrow"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8736F" id="Straight Arrow Connector 14" o:spid="_x0000_s1026" type="#_x0000_t32" style="position:absolute;margin-left:-108.5pt;margin-top:96.55pt;width:434.5pt;height:3.6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" strokecolor="#ff6fcf" strokeweight="4pt">
                      <v:stroke endarrow="open" opacity="64764f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</w:tcPr>
          <w:p w14:paraId="527BC524" w14:textId="77777777" w:rsidR="003C1D34" w:rsidRDefault="003C1D34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</w:p>
          <w:p w14:paraId="42C8953A" w14:textId="546AA47C" w:rsidR="00AA5D1D" w:rsidRPr="004A2A29" w:rsidRDefault="00AA5D1D" w:rsidP="003220C0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 w:rsidRPr="004A2A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CALPADS Fall </w:t>
            </w:r>
            <w:r w:rsidR="001D0FD4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1 </w:t>
            </w:r>
            <w:r w:rsidRPr="004A2A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submission </w:t>
            </w:r>
            <w:r w:rsidR="00AF2D1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– check </w:t>
            </w:r>
            <w:r w:rsidR="00B73154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EL </w:t>
            </w:r>
            <w:r w:rsidR="00AF2D1A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numbers</w:t>
            </w:r>
            <w:r w:rsidR="00B73154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 </w:t>
            </w:r>
            <w:r w:rsidR="001D0FD4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>– Enter all TBDs</w:t>
            </w:r>
          </w:p>
          <w:p w14:paraId="2411A372" w14:textId="3E63639B" w:rsidR="00AA5D1D" w:rsidRPr="004A2A29" w:rsidRDefault="00AA5D1D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5661CE2B" w14:textId="50185846" w:rsidR="00AA5D1D" w:rsidRPr="004A2A29" w:rsidRDefault="00120048" w:rsidP="009816B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3" behindDoc="0" locked="0" layoutInCell="1" allowOverlap="1" wp14:anchorId="289AAAB4" wp14:editId="424D371F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699868</wp:posOffset>
                      </wp:positionV>
                      <wp:extent cx="2743200" cy="883285"/>
                      <wp:effectExtent l="0" t="0" r="0" b="571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43200" cy="883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FC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E4B9E" w14:textId="619CFC02" w:rsidR="00337886" w:rsidRPr="004629B4" w:rsidRDefault="00337886" w:rsidP="00BC0666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Reclassifiy</w:t>
                                  </w:r>
                                  <w:proofErr w:type="spellEnd"/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EL students meeting criteria </w:t>
                                  </w:r>
                                </w:p>
                                <w:p w14:paraId="3A1E76A4" w14:textId="3DBA4712" w:rsidR="00337886" w:rsidRPr="004629B4" w:rsidRDefault="00337886" w:rsidP="00BC0666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Enter into CALPADS continually </w:t>
                                  </w:r>
                                </w:p>
                                <w:p w14:paraId="1F437D6C" w14:textId="620504F1" w:rsidR="00337886" w:rsidRPr="004629B4" w:rsidRDefault="00337886" w:rsidP="001B1284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Monitor RFEP progress</w:t>
                                  </w:r>
                                </w:p>
                                <w:p w14:paraId="4607EA2E" w14:textId="12B2FC38" w:rsidR="00337886" w:rsidRPr="004629B4" w:rsidRDefault="00337886" w:rsidP="001B1284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  (4 years after Reclassification)</w:t>
                                  </w:r>
                                </w:p>
                                <w:p w14:paraId="530E149E" w14:textId="3E968606" w:rsidR="00337886" w:rsidRPr="004629B4" w:rsidRDefault="00337886" w:rsidP="001B1284">
                                  <w:pPr>
                                    <w:pStyle w:val="List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Monitor CDE updates and work with DELAC and local board on reclassification criteria updates as needed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AAB4" id="Text Box 13" o:spid="_x0000_s1036" type="#_x0000_t202" style="position:absolute;margin-left:67.55pt;margin-top:55.1pt;width:3in;height:69.55pt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" fillcolor="#ff6fcf" stroked="f">
                      <v:textbox>
                        <w:txbxContent>
                          <w:p w14:paraId="4CCE4B9E" w14:textId="619CFC02" w:rsidR="00337886" w:rsidRPr="004629B4" w:rsidRDefault="00337886" w:rsidP="00BC066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Reclassifiy</w:t>
                            </w:r>
                            <w:proofErr w:type="spellEnd"/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EL students meeting </w:t>
                            </w:r>
                            <w:proofErr w:type="gramStart"/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criteria</w:t>
                            </w:r>
                            <w:proofErr w:type="gramEnd"/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1E76A4" w14:textId="3DBA4712" w:rsidR="00337886" w:rsidRPr="004629B4" w:rsidRDefault="00337886" w:rsidP="00BC0666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Enter into CALPADS continually </w:t>
                            </w:r>
                          </w:p>
                          <w:p w14:paraId="1F437D6C" w14:textId="620504F1" w:rsidR="00337886" w:rsidRPr="004629B4" w:rsidRDefault="00337886" w:rsidP="001B12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Monitor RFEP progress</w:t>
                            </w:r>
                          </w:p>
                          <w:p w14:paraId="4607EA2E" w14:textId="12B2FC38" w:rsidR="00337886" w:rsidRPr="004629B4" w:rsidRDefault="00337886" w:rsidP="001B1284">
                            <w:p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  (4 years after Reclassification)</w:t>
                            </w:r>
                          </w:p>
                          <w:p w14:paraId="530E149E" w14:textId="3E968606" w:rsidR="00337886" w:rsidRPr="004629B4" w:rsidRDefault="00337886" w:rsidP="001B128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4629B4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Monitor CDE updates and work with DELAC and local board on reclassification criteria updates as needed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</w:tcPr>
          <w:p w14:paraId="0B8D563A" w14:textId="5D7E3AAD" w:rsidR="00AA5D1D" w:rsidRPr="004A2A29" w:rsidRDefault="0012004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694BD5DE" wp14:editId="2112A026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1225762</wp:posOffset>
                      </wp:positionV>
                      <wp:extent cx="6172200" cy="0"/>
                      <wp:effectExtent l="0" t="152400" r="0" b="1905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rgbClr val="FF6FCF"/>
                                </a:solidFill>
                                <a:tailEnd type="arrow"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18F40" id="Straight Arrow Connector 15" o:spid="_x0000_s1026" type="#_x0000_t32" style="position:absolute;margin-left:80.7pt;margin-top:96.5pt;width:486pt;height: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" strokecolor="#ff6fcf" strokeweight="4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14:paraId="68BE1651" w14:textId="78222394" w:rsidR="00AA5D1D" w:rsidRPr="009816B6" w:rsidRDefault="00000000" w:rsidP="009816B6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hyperlink r:id="rId24" w:history="1">
              <w:r w:rsidR="005160AD" w:rsidRPr="005F3952">
                <w:rPr>
                  <w:rStyle w:val="Hyperlink"/>
                  <w:rFonts w:asciiTheme="majorHAnsi" w:hAnsiTheme="majorHAnsi"/>
                  <w:b/>
                  <w:color w:val="FF0000"/>
                  <w:sz w:val="16"/>
                  <w:szCs w:val="16"/>
                </w:rPr>
                <w:t>CALPADS  Fall 2 Submission window opens- Course enrollment/Services Received</w:t>
              </w:r>
            </w:hyperlink>
          </w:p>
        </w:tc>
        <w:tc>
          <w:tcPr>
            <w:tcW w:w="2070" w:type="dxa"/>
          </w:tcPr>
          <w:p w14:paraId="7989A9BF" w14:textId="379C5820" w:rsidR="00AA5D1D" w:rsidRPr="004A2A29" w:rsidRDefault="00AA5D1D" w:rsidP="009816B6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A906324" w14:textId="138E0448" w:rsidR="00AA5D1D" w:rsidRPr="004A2A29" w:rsidRDefault="00AA5D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3D08A057" w14:textId="4A46F288" w:rsidR="00AA5D1D" w:rsidRPr="004A2A29" w:rsidRDefault="001A5A8D" w:rsidP="009816B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B22D729" wp14:editId="40B6FF58">
                      <wp:simplePos x="0" y="0"/>
                      <wp:positionH relativeFrom="column">
                        <wp:posOffset>-1148715</wp:posOffset>
                      </wp:positionH>
                      <wp:positionV relativeFrom="paragraph">
                        <wp:posOffset>634365</wp:posOffset>
                      </wp:positionV>
                      <wp:extent cx="4338320" cy="457200"/>
                      <wp:effectExtent l="0" t="0" r="17780" b="12700"/>
                      <wp:wrapNone/>
                      <wp:docPr id="19" name="Text Box 19">
                        <a:hlinkClick xmlns:a="http://schemas.openxmlformats.org/drawingml/2006/main" r:id="rId2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83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6EB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03125" w14:textId="22C86967" w:rsidR="00337886" w:rsidRDefault="00337886" w:rsidP="004629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  <w:t>Review latest</w:t>
                                  </w:r>
                                  <w:r w:rsidR="00875F60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  <w:t xml:space="preserve"> EL student data and assessment results for </w:t>
                                  </w:r>
                                  <w:r w:rsidRPr="004629B4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  <w:t xml:space="preserve"> Reclassification candidates</w:t>
                                  </w:r>
                                </w:p>
                                <w:p w14:paraId="507BD5A4" w14:textId="0FBA4D64" w:rsidR="00337886" w:rsidRPr="004629B4" w:rsidRDefault="00337886" w:rsidP="004629B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6"/>
                                    </w:rPr>
                                    <w:t>Especially for threshold grade level EL students  moving to another school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2D729" id="Text Box 19" o:spid="_x0000_s1036" type="#_x0000_t202" href="https://www.cde.ca.gov/sp/el/rd/" style="position:absolute;margin-left:-90.45pt;margin-top:49.95pt;width:341.6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" o:button="t" fillcolor="#ff76eb" strokecolor="black [3213]" strokeweight=".5pt">
                      <v:fill o:detectmouseclick="t"/>
                      <v:textbox>
                        <w:txbxContent>
                          <w:p w14:paraId="08903125" w14:textId="22C86967" w:rsidR="00337886" w:rsidRDefault="00337886" w:rsidP="004629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</w:pPr>
                            <w:r w:rsidRPr="004629B4"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>Review latest</w:t>
                            </w:r>
                            <w:r w:rsidR="00875F60"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 EL student data and assessment results </w:t>
                            </w:r>
                            <w:proofErr w:type="gramStart"/>
                            <w:r w:rsidR="00875F60"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for </w:t>
                            </w:r>
                            <w:r w:rsidRPr="004629B4"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 Reclassification</w:t>
                            </w:r>
                            <w:proofErr w:type="gramEnd"/>
                            <w:r w:rsidRPr="004629B4"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 candidates</w:t>
                            </w:r>
                          </w:p>
                          <w:p w14:paraId="507BD5A4" w14:textId="0FBA4D64" w:rsidR="00337886" w:rsidRPr="004629B4" w:rsidRDefault="00337886" w:rsidP="004629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Especially for threshold grade level EL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>students  moving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6"/>
                              </w:rPr>
                              <w:t xml:space="preserve"> to another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</w:tcPr>
          <w:p w14:paraId="2906A4E2" w14:textId="50BBE977" w:rsidR="00AA5D1D" w:rsidRPr="009816B6" w:rsidRDefault="00B73154" w:rsidP="009816B6">
            <w:pPr>
              <w:rPr>
                <w:rFonts w:asciiTheme="majorHAnsi" w:hAnsiTheme="majorHAnsi"/>
                <w:b/>
                <w:color w:val="FF0000"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CALPADS EOY </w:t>
            </w:r>
            <w:r w:rsidRPr="004A2A29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submission </w:t>
            </w:r>
            <w:r w:rsidR="00055035">
              <w:rPr>
                <w:rFonts w:asciiTheme="majorHAnsi" w:hAnsiTheme="majorHAnsi"/>
                <w:b/>
                <w:color w:val="FF0000"/>
                <w:sz w:val="16"/>
                <w:szCs w:val="16"/>
              </w:rPr>
              <w:t xml:space="preserve">– for Program Participation (RFEP) </w:t>
            </w:r>
          </w:p>
        </w:tc>
        <w:tc>
          <w:tcPr>
            <w:tcW w:w="2340" w:type="dxa"/>
            <w:shd w:val="clear" w:color="auto" w:fill="auto"/>
          </w:tcPr>
          <w:p w14:paraId="61FD60F9" w14:textId="58E778A8" w:rsidR="00AA5D1D" w:rsidRPr="004C6F42" w:rsidRDefault="00AA5D1D" w:rsidP="009816B6">
            <w:pPr>
              <w:rPr>
                <w:rFonts w:asciiTheme="majorHAnsi" w:hAnsiTheme="majorHAnsi"/>
                <w:b/>
                <w:color w:val="F711DC"/>
                <w:sz w:val="16"/>
                <w:szCs w:val="16"/>
              </w:rPr>
            </w:pPr>
          </w:p>
        </w:tc>
      </w:tr>
      <w:tr w:rsidR="001050BE" w14:paraId="398B0889" w14:textId="77777777" w:rsidTr="005B118E">
        <w:trPr>
          <w:cantSplit/>
          <w:trHeight w:val="3321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FF9900"/>
            <w:textDirection w:val="btLr"/>
          </w:tcPr>
          <w:p w14:paraId="60C73F8D" w14:textId="79C0C018" w:rsidR="00AA5D1D" w:rsidRPr="004629B4" w:rsidRDefault="00AA5D1D" w:rsidP="003220C0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337886">
              <w:rPr>
                <w:rFonts w:asciiTheme="majorHAnsi" w:hAnsiTheme="majorHAnsi"/>
                <w:b/>
                <w:color w:val="FFFFFF" w:themeColor="background1"/>
                <w:sz w:val="28"/>
              </w:rPr>
              <w:t>Assessments</w:t>
            </w:r>
          </w:p>
        </w:tc>
        <w:tc>
          <w:tcPr>
            <w:tcW w:w="2227" w:type="dxa"/>
          </w:tcPr>
          <w:p w14:paraId="56DDFFC7" w14:textId="3D255CFD" w:rsidR="00AA5D1D" w:rsidRPr="004A2A29" w:rsidRDefault="000B2DC7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296C0" wp14:editId="4F728A94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690147</wp:posOffset>
                      </wp:positionV>
                      <wp:extent cx="13030200" cy="228600"/>
                      <wp:effectExtent l="12700" t="12700" r="25400" b="254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0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0">
                                <a:solidFill>
                                  <a:srgbClr val="8768AE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3C189" w14:textId="0AEAE498" w:rsidR="00337886" w:rsidRPr="00703115" w:rsidRDefault="00337886" w:rsidP="0012004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ELPAC </w:t>
                                  </w:r>
                                  <w:r w:rsidRPr="00703115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Initial Assessments for s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tudents new to CA schools </w:t>
                                  </w:r>
                                  <w:r w:rsidR="00120048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Notify parents promptly in HLS of assessment and of results  30 days after assessment in Initial Parent Notification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29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7" type="#_x0000_t202" style="position:absolute;margin-left:47.75pt;margin-top:54.35pt;width:10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" fillcolor="yellow" strokecolor="#8768ae" strokeweight="2.5pt">
                      <v:textbox>
                        <w:txbxContent>
                          <w:p w14:paraId="3143C189" w14:textId="0AEAE498" w:rsidR="00337886" w:rsidRPr="00703115" w:rsidRDefault="00337886" w:rsidP="001200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ELPAC </w:t>
                            </w:r>
                            <w:r w:rsidRPr="00703115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Initial Assessments for 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tudents new to CA schools </w:t>
                            </w:r>
                            <w:r w:rsidR="00120048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Notify parents promptly in HLS of assessment and of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results  30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days after assessment in Initial Parent Notification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59E">
              <w:rPr>
                <w:rFonts w:asciiTheme="majorHAnsi" w:hAnsiTheme="maj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87CC176" wp14:editId="6BAD2396">
                      <wp:simplePos x="0" y="0"/>
                      <wp:positionH relativeFrom="column">
                        <wp:posOffset>63403</wp:posOffset>
                      </wp:positionH>
                      <wp:positionV relativeFrom="paragraph">
                        <wp:posOffset>83136</wp:posOffset>
                      </wp:positionV>
                      <wp:extent cx="1143000" cy="457200"/>
                      <wp:effectExtent l="0" t="0" r="12700" b="12700"/>
                      <wp:wrapNone/>
                      <wp:docPr id="12" name="Text Box 12">
                        <a:hlinkClick xmlns:a="http://schemas.openxmlformats.org/drawingml/2006/main" r:id="rId2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A74EE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470B08FA" w14:textId="77777777" w:rsidR="003F559E" w:rsidRPr="003C1D34" w:rsidRDefault="003F559E" w:rsidP="003F559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Review latest ELPAC  Summative Overall </w:t>
                                  </w:r>
                                  <w:r w:rsidRPr="003C1D34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Level 4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for </w:t>
                                  </w:r>
                                  <w:r w:rsidRPr="003C1D34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>reclassification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C176" id="Text Box 12" o:spid="_x0000_s1038" type="#_x0000_t202" href="https://www.cde.ca.gov/sp/el/rd/" style="position:absolute;margin-left:5pt;margin-top:6.55pt;width:90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" o:button="t" fillcolor="#fa74ee" strokeweight=".5pt">
                      <v:fill o:detectmouseclick="t"/>
                      <v:textbox>
                        <w:txbxContent>
                          <w:p w14:paraId="470B08FA" w14:textId="77777777" w:rsidR="003F559E" w:rsidRPr="003C1D34" w:rsidRDefault="003F559E" w:rsidP="003F559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Review latest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ELPAC  Summative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 Overall </w:t>
                            </w:r>
                            <w:r w:rsidRPr="003C1D34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Level 4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for </w:t>
                            </w:r>
                            <w:r w:rsidRPr="003C1D34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reclassification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6B6"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D8106AF" wp14:editId="5D6D31E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1064048</wp:posOffset>
                      </wp:positionV>
                      <wp:extent cx="1870075" cy="495300"/>
                      <wp:effectExtent l="12700" t="12700" r="22225" b="2540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00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8768AE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0D46CD25" w14:textId="689C8E2A" w:rsidR="00337886" w:rsidRPr="00EF72E5" w:rsidRDefault="00337886" w:rsidP="001C30B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</w:pPr>
                                  <w:r w:rsidRPr="00EF72E5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>ELPAC Summative Results notif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ication – </w:t>
                                  </w:r>
                                  <w:r w:rsidRPr="00EF72E5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15 days after start of school if received after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>end of</w:t>
                                  </w:r>
                                  <w:r w:rsidR="00120048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 previous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 </w:t>
                                  </w:r>
                                  <w:r w:rsidRPr="00EF72E5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>school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106AF" id="Text Box 34" o:spid="_x0000_s1039" type="#_x0000_t202" style="position:absolute;margin-left:-2.6pt;margin-top:83.8pt;width:147.2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" fillcolor="white [3212]" strokecolor="#8768ae" strokeweight="2.5pt">
                      <v:textbox>
                        <w:txbxContent>
                          <w:p w14:paraId="0D46CD25" w14:textId="689C8E2A" w:rsidR="00337886" w:rsidRPr="00EF72E5" w:rsidRDefault="00337886" w:rsidP="001C30B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</w:pPr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>ELPAC Summative Results notif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ication – </w:t>
                            </w:r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15 days after start of school if received after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>end of</w:t>
                            </w:r>
                            <w:r w:rsidR="00120048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 previous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 </w:t>
                            </w:r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school </w:t>
                            </w:r>
                            <w:proofErr w:type="gramStart"/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>year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</w:tcPr>
          <w:p w14:paraId="1DAA634A" w14:textId="331AEDBA" w:rsidR="00AA5D1D" w:rsidRPr="004A2A29" w:rsidRDefault="001B7434" w:rsidP="003220C0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60A8BAA" wp14:editId="6EE276AF">
                      <wp:simplePos x="0" y="0"/>
                      <wp:positionH relativeFrom="column">
                        <wp:posOffset>-30773</wp:posOffset>
                      </wp:positionH>
                      <wp:positionV relativeFrom="paragraph">
                        <wp:posOffset>77421</wp:posOffset>
                      </wp:positionV>
                      <wp:extent cx="1167619" cy="457200"/>
                      <wp:effectExtent l="0" t="0" r="13970" b="1270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7619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4FD28" w14:textId="1181F265" w:rsidR="00337886" w:rsidRPr="00B73154" w:rsidRDefault="00337886" w:rsidP="005864F3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Start instructional use of </w:t>
                                  </w:r>
                                  <w:r w:rsidRPr="00B73154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>English Learn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>er Supports for SBAC as needed</w:t>
                                  </w:r>
                                </w:p>
                                <w:p w14:paraId="0B50B22A" w14:textId="77777777" w:rsidR="00337886" w:rsidRPr="00B73154" w:rsidRDefault="00337886" w:rsidP="005864F3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A8BAA" id="Text Box 2" o:spid="_x0000_s1040" type="#_x0000_t202" style="position:absolute;margin-left:-2.4pt;margin-top:6.1pt;width:91.9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" fillcolor="#e5dfec [663]" strokecolor="black [3213]">
                      <v:textbox>
                        <w:txbxContent>
                          <w:p w14:paraId="2664FD28" w14:textId="1181F265" w:rsidR="00337886" w:rsidRPr="00B73154" w:rsidRDefault="00337886" w:rsidP="005864F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Start instructional use of </w:t>
                            </w:r>
                            <w:r w:rsidRPr="00B73154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English Learn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er Supports for SBAC as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needed</w:t>
                            </w:r>
                            <w:proofErr w:type="gramEnd"/>
                          </w:p>
                          <w:p w14:paraId="0B50B22A" w14:textId="77777777" w:rsidR="00337886" w:rsidRPr="00B73154" w:rsidRDefault="00337886" w:rsidP="005864F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  <w:shd w:val="clear" w:color="auto" w:fill="auto"/>
          </w:tcPr>
          <w:p w14:paraId="5EBA5D7C" w14:textId="48B01A1D" w:rsidR="001050BE" w:rsidRDefault="001050BE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  <w:p w14:paraId="2CAFDA3C" w14:textId="619DB1F4" w:rsidR="00AA5D1D" w:rsidRPr="00DE2ABE" w:rsidRDefault="009816B6" w:rsidP="003220C0">
            <w:pPr>
              <w:rPr>
                <w:rFonts w:asciiTheme="majorHAnsi" w:hAnsiTheme="majorHAnsi"/>
                <w:b/>
                <w:color w:val="0000FF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38D71D" wp14:editId="16156AB1">
                      <wp:simplePos x="0" y="0"/>
                      <wp:positionH relativeFrom="column">
                        <wp:posOffset>-753957</wp:posOffset>
                      </wp:positionH>
                      <wp:positionV relativeFrom="paragraph">
                        <wp:posOffset>1668568</wp:posOffset>
                      </wp:positionV>
                      <wp:extent cx="11658600" cy="197485"/>
                      <wp:effectExtent l="0" t="0" r="25400" b="3111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729FE" w14:textId="0ABD4447" w:rsidR="00337886" w:rsidRPr="007B1BB8" w:rsidRDefault="00337886" w:rsidP="00D96C2D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B1BB8"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Monitor Language Acquisition Progress/ELD (Local Assessments) – How is the English Learner progressing in their mastery of the ELD standards at their proficiency level?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8D71D" id="Text Box 21" o:spid="_x0000_s1041" type="#_x0000_t202" style="position:absolute;margin-left:-59.35pt;margin-top:131.4pt;width:918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" fillcolor="blue" strokecolor="black [3213]">
                      <v:textbox>
                        <w:txbxContent>
                          <w:p w14:paraId="481729FE" w14:textId="0ABD4447" w:rsidR="00337886" w:rsidRPr="007B1BB8" w:rsidRDefault="00337886" w:rsidP="00D96C2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1BB8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Monitor Language Acquisition Progress/ELD (Local Assessments) – How is the English Learner progressing in their mastery of the ELD standards at their proficiency level?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A87D8A" wp14:editId="4F30130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918633</wp:posOffset>
                      </wp:positionV>
                      <wp:extent cx="1371600" cy="685800"/>
                      <wp:effectExtent l="0" t="0" r="1270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BED46" w14:textId="114A5DAA" w:rsidR="00337886" w:rsidRPr="00E85619" w:rsidRDefault="00337886" w:rsidP="00B7315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85619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Enter English Learner Supports into TOMS for SBAC assessments for both Interim and Summative Assessments</w:t>
                                  </w:r>
                                </w:p>
                                <w:p w14:paraId="1BAA3E98" w14:textId="77777777" w:rsidR="00337886" w:rsidRPr="00B73154" w:rsidRDefault="00337886" w:rsidP="00B7315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87D8A" id="Text Box 24" o:spid="_x0000_s1042" type="#_x0000_t202" style="position:absolute;margin-left:16.65pt;margin-top:72.35pt;width:108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" fillcolor="#e5dfec [663]" strokecolor="black [3213]">
                      <v:textbox>
                        <w:txbxContent>
                          <w:p w14:paraId="025BED46" w14:textId="114A5DAA" w:rsidR="00337886" w:rsidRPr="00E85619" w:rsidRDefault="00337886" w:rsidP="00B7315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E8561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Enter English Learner Supports into TOMS for SBAC assessments for both Interim and Summative Assessments</w:t>
                            </w:r>
                          </w:p>
                          <w:p w14:paraId="1BAA3E98" w14:textId="77777777" w:rsidR="00337886" w:rsidRPr="00B73154" w:rsidRDefault="00337886" w:rsidP="00B7315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</w:tcPr>
          <w:p w14:paraId="71540D28" w14:textId="7480F329" w:rsidR="00AA5D1D" w:rsidRPr="00703115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31510E" wp14:editId="6441629F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97692</wp:posOffset>
                      </wp:positionV>
                      <wp:extent cx="4254771" cy="228600"/>
                      <wp:effectExtent l="0" t="0" r="12700" b="12700"/>
                      <wp:wrapNone/>
                      <wp:docPr id="27" name="Text Box 27">
                        <a:hlinkClick xmlns:a="http://schemas.openxmlformats.org/drawingml/2006/main" r:id="rId2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4771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7718DDE" w14:textId="13B0E494" w:rsidR="00337886" w:rsidRPr="00120048" w:rsidRDefault="00875F60" w:rsidP="00120048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 xml:space="preserve">Monitor timeline for </w:t>
                                  </w:r>
                                  <w:r w:rsidR="00337886" w:rsidRPr="007B1BB8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LEA ELPAC Administration Training</w:t>
                                  </w:r>
                                  <w:r w:rsidR="00337886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 xml:space="preserve"> and Local Calibration/</w:t>
                                  </w:r>
                                  <w:r w:rsidR="00120048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4"/>
                                    </w:rPr>
                                    <w:t>Training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1510E" id="Text Box 27" o:spid="_x0000_s1043" type="#_x0000_t202" href="https://www.elpac.org/training/training-opportunities/" style="position:absolute;margin-left:16.25pt;margin-top:7.7pt;width:33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" o:button="t" fillcolor="yellow" strokecolor="black [3213]" strokeweight=".5pt">
                      <v:fill o:detectmouseclick="t"/>
                      <v:textbox>
                        <w:txbxContent>
                          <w:p w14:paraId="37718DDE" w14:textId="13B0E494" w:rsidR="00337886" w:rsidRPr="00120048" w:rsidRDefault="00875F60" w:rsidP="001200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 xml:space="preserve">Monitor timeline for </w:t>
                            </w:r>
                            <w:r w:rsidR="00337886" w:rsidRPr="007B1BB8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>LEA ELPAC Administration Training</w:t>
                            </w:r>
                            <w:r w:rsidR="00337886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 xml:space="preserve"> and Local Calibration/</w:t>
                            </w:r>
                            <w:r w:rsidR="00120048">
                              <w:rPr>
                                <w:rFonts w:asciiTheme="majorHAnsi" w:hAnsiTheme="majorHAnsi"/>
                                <w:b/>
                                <w:sz w:val="14"/>
                                <w:szCs w:val="14"/>
                              </w:rPr>
                              <w:t>Training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0" w:type="dxa"/>
            <w:shd w:val="clear" w:color="auto" w:fill="auto"/>
          </w:tcPr>
          <w:p w14:paraId="40899DCF" w14:textId="300FC621" w:rsidR="00AA5D1D" w:rsidRPr="004A2A29" w:rsidRDefault="00AA5D1D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A77E5CA" w14:textId="3F07E884" w:rsidR="00AA5D1D" w:rsidRPr="004A2A29" w:rsidRDefault="00AA5D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64B75D2F" w14:textId="3B2D424A" w:rsidR="00AA5D1D" w:rsidRPr="004A2A29" w:rsidRDefault="00AA5D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697EB601" w14:textId="5254EC85" w:rsidR="00AA5D1D" w:rsidRPr="004A2A29" w:rsidRDefault="000B2DC7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629DFEB" wp14:editId="6B6DED91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300990</wp:posOffset>
                      </wp:positionV>
                      <wp:extent cx="3136265" cy="363220"/>
                      <wp:effectExtent l="0" t="0" r="13335" b="17780"/>
                      <wp:wrapNone/>
                      <wp:docPr id="3674112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6265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76EB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15A53E" w14:textId="19647358" w:rsidR="000B2DC7" w:rsidRPr="000B2DC7" w:rsidRDefault="000B2DC7" w:rsidP="000B2D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B2D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Review local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reclass criteria </w:t>
                                  </w:r>
                                  <w:r w:rsidRPr="000B2D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data for Reclassification Candidates  with Overall 4  BEFORE starting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Summative </w:t>
                                  </w:r>
                                  <w:r w:rsidRPr="000B2D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ELPAC Summative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9DFEB" id="Text Box 1" o:spid="_x0000_s1044" type="#_x0000_t202" style="position:absolute;margin-left:-226.1pt;margin-top:23.7pt;width:246.95pt;height:2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" fillcolor="#ff76eb" strokeweight=".5pt">
                      <v:textbox>
                        <w:txbxContent>
                          <w:p w14:paraId="3415A53E" w14:textId="19647358" w:rsidR="000B2DC7" w:rsidRPr="000B2DC7" w:rsidRDefault="000B2DC7" w:rsidP="000B2D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B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Review local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reclass criteria </w:t>
                            </w:r>
                            <w:r w:rsidRPr="000B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data for Reclassification </w:t>
                            </w:r>
                            <w:proofErr w:type="gramStart"/>
                            <w:r w:rsidRPr="000B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Candidates  with</w:t>
                            </w:r>
                            <w:proofErr w:type="gramEnd"/>
                            <w:r w:rsidRPr="000B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Overall 4  BEFORE starting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Summative </w:t>
                            </w:r>
                            <w:r w:rsidRPr="000B2D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ELPAC Summative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6B6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163390" wp14:editId="36AF7B9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88688</wp:posOffset>
                      </wp:positionV>
                      <wp:extent cx="4572000" cy="228600"/>
                      <wp:effectExtent l="0" t="0" r="1270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60E162" w14:textId="64FF0ABB" w:rsidR="00337886" w:rsidRPr="00703115" w:rsidRDefault="00337886" w:rsidP="00A932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ELPAC</w:t>
                                  </w:r>
                                  <w:r w:rsidR="00875F60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Summative Assessment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63390" id="Text Box 4" o:spid="_x0000_s1045" type="#_x0000_t202" style="position:absolute;margin-left:2.3pt;margin-top:7pt;width:5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" fillcolor="yellow" strokecolor="black [3213]">
                      <v:textbox>
                        <w:txbxContent>
                          <w:p w14:paraId="1960E162" w14:textId="64FF0ABB" w:rsidR="00337886" w:rsidRPr="00703115" w:rsidRDefault="00337886" w:rsidP="00A932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ELPAC</w:t>
                            </w:r>
                            <w:r w:rsidR="00875F60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Summative Assessment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219">
              <w:rPr>
                <w:rFonts w:asciiTheme="majorHAnsi" w:hAnsiTheme="majorHAnsi"/>
                <w:b/>
                <w:sz w:val="16"/>
                <w:szCs w:val="16"/>
              </w:rPr>
              <w:t>›</w:t>
            </w:r>
          </w:p>
        </w:tc>
        <w:tc>
          <w:tcPr>
            <w:tcW w:w="1800" w:type="dxa"/>
            <w:shd w:val="clear" w:color="auto" w:fill="auto"/>
          </w:tcPr>
          <w:p w14:paraId="3D192DB7" w14:textId="356D01F5" w:rsidR="00AA5D1D" w:rsidRPr="004A2A29" w:rsidRDefault="00AA5D1D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09FB87CC" w14:textId="4DDB6860" w:rsidR="00AA5D1D" w:rsidRPr="004A2A29" w:rsidRDefault="00AA5D1D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11954713" w14:textId="2DF15393" w:rsidR="00AA5D1D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CD895A" wp14:editId="4C259EE8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1073248</wp:posOffset>
                      </wp:positionV>
                      <wp:extent cx="2057400" cy="520700"/>
                      <wp:effectExtent l="12700" t="12700" r="25400" b="2540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52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rgbClr val="8768AE"/>
                                </a:solidFill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3A99BEB5" w14:textId="3C2C9695" w:rsidR="00337886" w:rsidRPr="00EF72E5" w:rsidRDefault="00337886" w:rsidP="00E8561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</w:pPr>
                                  <w:r w:rsidRPr="00EF72E5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ELPAC Summative Results notification – 30 days after receipt/15 days after start of school if received after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 xml:space="preserve">end of  </w:t>
                                  </w:r>
                                  <w:r w:rsidRPr="00EF72E5">
                                    <w:rPr>
                                      <w:rFonts w:asciiTheme="majorHAnsi" w:hAnsiTheme="majorHAnsi"/>
                                      <w:b/>
                                      <w:sz w:val="15"/>
                                      <w:szCs w:val="20"/>
                                    </w:rPr>
                                    <w:t>school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D895A" id="Text Box 23" o:spid="_x0000_s1046" type="#_x0000_t202" style="position:absolute;margin-left:20.8pt;margin-top:84.5pt;width:162pt;height:4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" fillcolor="white [3212]" strokecolor="#8768ae" strokeweight="2.5pt">
                      <v:textbox>
                        <w:txbxContent>
                          <w:p w14:paraId="3A99BEB5" w14:textId="3C2C9695" w:rsidR="00337886" w:rsidRPr="00EF72E5" w:rsidRDefault="00337886" w:rsidP="00E85619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</w:pPr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ELPAC Summative Results notification – 30 days after receipt/15 days after start of school if received after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end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of  </w:t>
                            </w:r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>school</w:t>
                            </w:r>
                            <w:proofErr w:type="gramEnd"/>
                            <w:r w:rsidRPr="00EF72E5">
                              <w:rPr>
                                <w:rFonts w:asciiTheme="majorHAnsi" w:hAnsiTheme="majorHAnsi"/>
                                <w:b/>
                                <w:sz w:val="15"/>
                                <w:szCs w:val="20"/>
                              </w:rPr>
                              <w:t xml:space="preserve">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E2F007" wp14:editId="1E1FEDC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340783</wp:posOffset>
                      </wp:positionV>
                      <wp:extent cx="2057400" cy="321310"/>
                      <wp:effectExtent l="0" t="0" r="12700" b="8890"/>
                      <wp:wrapNone/>
                      <wp:docPr id="5" name="Text Box 5">
                        <a:hlinkClick xmlns:a="http://schemas.openxmlformats.org/drawingml/2006/main" r:id="rId26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6B385A" w14:textId="36C12E10" w:rsidR="00337886" w:rsidRDefault="00337886" w:rsidP="007A5C0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="00875F60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Monitor dates for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ELPAC Initial  Scoring Training </w:t>
                                  </w:r>
                                </w:p>
                                <w:p w14:paraId="545DB68D" w14:textId="13A93554" w:rsidR="00337886" w:rsidRPr="00B73154" w:rsidRDefault="00875F60" w:rsidP="007A5C0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Prep </w:t>
                                  </w:r>
                                  <w:r w:rsidR="00337886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>Local Calibration</w:t>
                                  </w:r>
                                  <w:r w:rsidR="00120048"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/Training 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  <w:t xml:space="preserve"> process</w:t>
                                  </w:r>
                                </w:p>
                                <w:p w14:paraId="2A31219B" w14:textId="77777777" w:rsidR="00337886" w:rsidRPr="00B73154" w:rsidRDefault="00337886" w:rsidP="007A5C0A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2F007" id="Text Box 5" o:spid="_x0000_s1046" type="#_x0000_t202" href="https://www.elpac.org/training/training-opportunities/" style="position:absolute;margin-left:6.9pt;margin-top:26.85pt;width:162pt;height:25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" o:button="t" fillcolor="yellow" strokecolor="black [3213]">
                      <v:fill o:detectmouseclick="t"/>
                      <v:textbox>
                        <w:txbxContent>
                          <w:p w14:paraId="486B385A" w14:textId="36C12E10" w:rsidR="00337886" w:rsidRDefault="00337886" w:rsidP="007A5C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875F6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Monitor dates for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ELPAC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Initial  Scoring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 Training </w:t>
                            </w:r>
                          </w:p>
                          <w:p w14:paraId="545DB68D" w14:textId="13A93554" w:rsidR="00337886" w:rsidRPr="00B73154" w:rsidRDefault="00875F60" w:rsidP="007A5C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Prep </w:t>
                            </w:r>
                            <w:r w:rsidR="00337886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Local Calibration</w:t>
                            </w:r>
                            <w:r w:rsidR="00120048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/</w:t>
                            </w:r>
                            <w:proofErr w:type="gramStart"/>
                            <w:r w:rsidR="00120048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Training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 process</w:t>
                            </w:r>
                            <w:proofErr w:type="gramEnd"/>
                          </w:p>
                          <w:p w14:paraId="2A31219B" w14:textId="77777777" w:rsidR="00337886" w:rsidRPr="00B73154" w:rsidRDefault="00337886" w:rsidP="007A5C0A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40" w:type="dxa"/>
            <w:shd w:val="clear" w:color="auto" w:fill="auto"/>
          </w:tcPr>
          <w:p w14:paraId="26D44C97" w14:textId="6B6CA699" w:rsidR="00AA5D1D" w:rsidRPr="004A2A29" w:rsidRDefault="00AA5D1D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816B6" w14:paraId="73BFE84A" w14:textId="77777777" w:rsidTr="005B118E">
        <w:trPr>
          <w:cantSplit/>
          <w:trHeight w:val="1602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7030A0"/>
            <w:textDirection w:val="btLr"/>
          </w:tcPr>
          <w:p w14:paraId="7ED2D5A5" w14:textId="321EDB3C" w:rsidR="005B118E" w:rsidRPr="000B2DC7" w:rsidRDefault="009816B6" w:rsidP="000B2DC7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</w:pPr>
            <w:r w:rsidRPr="00F313E8"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  <w:t>Professiona</w:t>
            </w:r>
            <w:r w:rsidR="004B08DE" w:rsidRPr="00F313E8"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  <w:t>l</w:t>
            </w:r>
            <w:r w:rsidR="00F313E8" w:rsidRPr="00F313E8"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  <w:t xml:space="preserve"> </w:t>
            </w:r>
            <w:r w:rsidRPr="00F313E8"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  <w:t>Learning</w:t>
            </w:r>
          </w:p>
          <w:p w14:paraId="4798689D" w14:textId="77777777" w:rsidR="009816B6" w:rsidRDefault="00F313E8" w:rsidP="00F313E8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16"/>
                <w:szCs w:val="10"/>
              </w:rPr>
            </w:pPr>
            <w:r w:rsidRPr="005B118E">
              <w:rPr>
                <w:rFonts w:asciiTheme="majorHAnsi" w:hAnsiTheme="majorHAnsi"/>
                <w:b/>
                <w:color w:val="FFFFFF" w:themeColor="background1"/>
                <w:sz w:val="16"/>
                <w:szCs w:val="10"/>
              </w:rPr>
              <w:t xml:space="preserve"> </w:t>
            </w:r>
            <w:r w:rsidR="004B08DE" w:rsidRPr="005B118E">
              <w:rPr>
                <w:rFonts w:asciiTheme="majorHAnsi" w:hAnsiTheme="majorHAnsi"/>
                <w:b/>
                <w:color w:val="FFFFFF" w:themeColor="background1"/>
                <w:sz w:val="16"/>
                <w:szCs w:val="10"/>
              </w:rPr>
              <w:t>Local Initiatives</w:t>
            </w:r>
            <w:r w:rsidR="009816B6" w:rsidRPr="005B118E">
              <w:rPr>
                <w:rFonts w:asciiTheme="majorHAnsi" w:hAnsiTheme="majorHAnsi"/>
                <w:b/>
                <w:color w:val="FFFFFF" w:themeColor="background1"/>
                <w:sz w:val="16"/>
                <w:szCs w:val="10"/>
              </w:rPr>
              <w:t xml:space="preserve"> </w:t>
            </w:r>
          </w:p>
          <w:p w14:paraId="48554594" w14:textId="2D905003" w:rsidR="000B2DC7" w:rsidRPr="00F313E8" w:rsidRDefault="00374889" w:rsidP="00F313E8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6"/>
                <w:szCs w:val="10"/>
              </w:rPr>
              <w:t>Family Engagement</w:t>
            </w:r>
          </w:p>
        </w:tc>
        <w:tc>
          <w:tcPr>
            <w:tcW w:w="2227" w:type="dxa"/>
          </w:tcPr>
          <w:p w14:paraId="0A5B074D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6133C1DA" w14:textId="77777777" w:rsidR="009816B6" w:rsidRDefault="009816B6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14:paraId="19A0C0D5" w14:textId="77777777" w:rsidR="009816B6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47126FCA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9576C01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9D7311E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6F83FBB3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355BFDE3" w14:textId="77777777" w:rsidR="009816B6" w:rsidRDefault="009816B6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2527AAAF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7DCBBE68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0C549CE3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251362BE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313E8" w14:paraId="4E38AA3F" w14:textId="77777777" w:rsidTr="005B118E">
        <w:trPr>
          <w:cantSplit/>
          <w:trHeight w:val="171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0DB8C9"/>
            <w:textDirection w:val="btLr"/>
          </w:tcPr>
          <w:p w14:paraId="0037ACB0" w14:textId="545C75E2" w:rsidR="005B118E" w:rsidRDefault="005B118E" w:rsidP="00F313E8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 xml:space="preserve">Program </w:t>
            </w:r>
          </w:p>
          <w:p w14:paraId="01604659" w14:textId="29FA3E60" w:rsidR="00F313E8" w:rsidRPr="00F313E8" w:rsidRDefault="00F313E8" w:rsidP="00F313E8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15"/>
                <w:szCs w:val="8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28"/>
              </w:rPr>
              <w:t>Evaluation</w:t>
            </w:r>
          </w:p>
        </w:tc>
        <w:tc>
          <w:tcPr>
            <w:tcW w:w="2227" w:type="dxa"/>
          </w:tcPr>
          <w:p w14:paraId="65776EAA" w14:textId="77777777" w:rsidR="00F313E8" w:rsidRDefault="00F313E8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1DD61A7" w14:textId="77777777" w:rsidR="00F313E8" w:rsidRDefault="00F313E8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14:paraId="14F80635" w14:textId="77777777" w:rsidR="00F313E8" w:rsidRDefault="00F313E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0A12DE1F" w14:textId="77777777" w:rsidR="00F313E8" w:rsidRDefault="00F313E8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10E00DF3" w14:textId="77777777" w:rsidR="00F313E8" w:rsidRPr="004A2A29" w:rsidRDefault="00F313E8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E83F013" w14:textId="77777777" w:rsidR="00F313E8" w:rsidRPr="004A2A29" w:rsidRDefault="00F313E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269E1013" w14:textId="77777777" w:rsidR="00F313E8" w:rsidRPr="004A2A29" w:rsidRDefault="00F313E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18DB7675" w14:textId="77777777" w:rsidR="00F313E8" w:rsidRDefault="00F313E8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365C19E8" w14:textId="77777777" w:rsidR="00F313E8" w:rsidRPr="004A2A29" w:rsidRDefault="00F313E8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065AA3FD" w14:textId="77777777" w:rsidR="00F313E8" w:rsidRPr="004A2A29" w:rsidRDefault="00F313E8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E51D80E" w14:textId="77777777" w:rsidR="00F313E8" w:rsidRDefault="00F313E8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04DA854E" w14:textId="77777777" w:rsidR="00F313E8" w:rsidRPr="004A2A29" w:rsidRDefault="00F313E8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816B6" w14:paraId="09590C7A" w14:textId="77777777" w:rsidTr="005B118E">
        <w:trPr>
          <w:cantSplit/>
          <w:trHeight w:val="1530"/>
        </w:trPr>
        <w:tc>
          <w:tcPr>
            <w:tcW w:w="918" w:type="dxa"/>
            <w:shd w:val="clear" w:color="auto" w:fill="000000" w:themeFill="text1"/>
            <w:textDirection w:val="btLr"/>
          </w:tcPr>
          <w:p w14:paraId="7E7CE97B" w14:textId="21D47F69" w:rsidR="009816B6" w:rsidRPr="00337886" w:rsidRDefault="00F313E8" w:rsidP="003220C0">
            <w:pPr>
              <w:ind w:left="113" w:right="113"/>
              <w:jc w:val="center"/>
              <w:rPr>
                <w:rFonts w:asciiTheme="majorHAnsi" w:hAnsiTheme="majorHAnsi"/>
                <w:b/>
                <w:color w:val="FFFFFF" w:themeColor="background1"/>
                <w:sz w:val="28"/>
              </w:rPr>
            </w:pPr>
            <w:r w:rsidRPr="00F313E8">
              <w:rPr>
                <w:rFonts w:asciiTheme="majorHAnsi" w:hAnsiTheme="majorHAnsi"/>
                <w:b/>
                <w:color w:val="FFFFFF" w:themeColor="background1"/>
                <w:sz w:val="22"/>
                <w:szCs w:val="16"/>
              </w:rPr>
              <w:t>ML/EL Plan Ref</w:t>
            </w:r>
            <w:r>
              <w:rPr>
                <w:rFonts w:asciiTheme="majorHAnsi" w:hAnsiTheme="majorHAnsi"/>
                <w:b/>
                <w:color w:val="FFFFFF" w:themeColor="background1"/>
                <w:sz w:val="22"/>
                <w:szCs w:val="16"/>
              </w:rPr>
              <w:t>erence</w:t>
            </w:r>
          </w:p>
        </w:tc>
        <w:tc>
          <w:tcPr>
            <w:tcW w:w="2227" w:type="dxa"/>
          </w:tcPr>
          <w:p w14:paraId="19160DF8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7E22A75A" w14:textId="77777777" w:rsidR="009816B6" w:rsidRDefault="009816B6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2520" w:type="dxa"/>
            <w:shd w:val="clear" w:color="auto" w:fill="auto"/>
          </w:tcPr>
          <w:p w14:paraId="127B13BF" w14:textId="77777777" w:rsidR="009816B6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16B1372B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14:paraId="279E299D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9AF4054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5343BD9E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2070" w:type="dxa"/>
          </w:tcPr>
          <w:p w14:paraId="68CE2DD6" w14:textId="77777777" w:rsidR="009816B6" w:rsidRDefault="009816B6" w:rsidP="003220C0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800" w:type="dxa"/>
            <w:shd w:val="clear" w:color="auto" w:fill="auto"/>
          </w:tcPr>
          <w:p w14:paraId="48C169F8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3F0B3944" w14:textId="77777777" w:rsidR="009816B6" w:rsidRPr="004A2A29" w:rsidRDefault="009816B6" w:rsidP="003220C0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2CA0CE4E" w14:textId="77777777" w:rsidR="009816B6" w:rsidRDefault="009816B6" w:rsidP="003220C0">
            <w:pPr>
              <w:rPr>
                <w:rFonts w:asciiTheme="majorHAnsi" w:hAnsiTheme="majorHAnsi"/>
                <w:b/>
                <w:noProof/>
                <w:color w:val="008000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30174FB1" w14:textId="77777777" w:rsidR="009816B6" w:rsidRPr="004A2A29" w:rsidRDefault="009816B6" w:rsidP="003220C0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17DD8615" w14:textId="16C01691" w:rsidR="003806F4" w:rsidRPr="003806F4" w:rsidRDefault="001C30B0" w:rsidP="00F313E8">
      <w:pPr>
        <w:tabs>
          <w:tab w:val="left" w:pos="592"/>
          <w:tab w:val="right" w:pos="21600"/>
        </w:tabs>
        <w:jc w:val="center"/>
        <w:rPr>
          <w:rFonts w:asciiTheme="majorHAnsi" w:hAnsiTheme="majorHAnsi"/>
          <w:b/>
          <w:bCs/>
          <w:color w:val="FF0000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 w:rsidR="005B118E" w:rsidRPr="005B118E">
        <w:rPr>
          <w:rFonts w:asciiTheme="majorHAnsi" w:hAnsiTheme="majorHAnsi"/>
          <w:b/>
          <w:noProof/>
          <w:sz w:val="20"/>
          <w:szCs w:val="20"/>
        </w:rPr>
        <w:t xml:space="preserve"> </w:t>
      </w:r>
    </w:p>
    <w:sectPr w:rsidR="003806F4" w:rsidRPr="003806F4" w:rsidSect="00E40EAC">
      <w:pgSz w:w="25920" w:h="17280" w:orient="landscape"/>
      <w:pgMar w:top="270" w:right="1440" w:bottom="27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8397" w14:textId="77777777" w:rsidR="00E40EAC" w:rsidRDefault="00E40EAC" w:rsidP="004330A8">
      <w:r>
        <w:separator/>
      </w:r>
    </w:p>
  </w:endnote>
  <w:endnote w:type="continuationSeparator" w:id="0">
    <w:p w14:paraId="1F3DEBC9" w14:textId="77777777" w:rsidR="00E40EAC" w:rsidRDefault="00E40EAC" w:rsidP="0043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FA4D7" w14:textId="77777777" w:rsidR="00E40EAC" w:rsidRDefault="00E40EAC" w:rsidP="004330A8">
      <w:r>
        <w:separator/>
      </w:r>
    </w:p>
  </w:footnote>
  <w:footnote w:type="continuationSeparator" w:id="0">
    <w:p w14:paraId="0A0848DC" w14:textId="77777777" w:rsidR="00E40EAC" w:rsidRDefault="00E40EAC" w:rsidP="0043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1C0"/>
    <w:multiLevelType w:val="hybridMultilevel"/>
    <w:tmpl w:val="D19C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95AD9"/>
    <w:multiLevelType w:val="hybridMultilevel"/>
    <w:tmpl w:val="F98E8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F206E"/>
    <w:multiLevelType w:val="multilevel"/>
    <w:tmpl w:val="E10040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71C"/>
    <w:multiLevelType w:val="hybridMultilevel"/>
    <w:tmpl w:val="CAB644A8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B4D2C"/>
    <w:multiLevelType w:val="hybridMultilevel"/>
    <w:tmpl w:val="9580EB8C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1E90275F"/>
    <w:multiLevelType w:val="multilevel"/>
    <w:tmpl w:val="940AC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3336F"/>
    <w:multiLevelType w:val="hybridMultilevel"/>
    <w:tmpl w:val="AED83B94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53C92"/>
    <w:multiLevelType w:val="hybridMultilevel"/>
    <w:tmpl w:val="86FE26B0"/>
    <w:lvl w:ilvl="0" w:tplc="24DA3636">
      <w:start w:val="1"/>
      <w:numFmt w:val="bullet"/>
      <w:lvlText w:val=""/>
      <w:lvlJc w:val="left"/>
      <w:pPr>
        <w:tabs>
          <w:tab w:val="num" w:pos="257"/>
        </w:tabs>
        <w:ind w:left="257" w:hanging="144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10010B7"/>
    <w:multiLevelType w:val="hybridMultilevel"/>
    <w:tmpl w:val="E1004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3A39"/>
    <w:multiLevelType w:val="hybridMultilevel"/>
    <w:tmpl w:val="5C98CBCE"/>
    <w:lvl w:ilvl="0" w:tplc="E632A01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D481B"/>
    <w:multiLevelType w:val="hybridMultilevel"/>
    <w:tmpl w:val="391EC6A4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DB3"/>
    <w:multiLevelType w:val="hybridMultilevel"/>
    <w:tmpl w:val="BCB2B404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373E2"/>
    <w:multiLevelType w:val="hybridMultilevel"/>
    <w:tmpl w:val="02A82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E626C2"/>
    <w:multiLevelType w:val="hybridMultilevel"/>
    <w:tmpl w:val="28CC5F5E"/>
    <w:lvl w:ilvl="0" w:tplc="30A4531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E18AD"/>
    <w:multiLevelType w:val="hybridMultilevel"/>
    <w:tmpl w:val="5596D07E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232"/>
    <w:multiLevelType w:val="hybridMultilevel"/>
    <w:tmpl w:val="C6765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C4052D"/>
    <w:multiLevelType w:val="hybridMultilevel"/>
    <w:tmpl w:val="B726C084"/>
    <w:lvl w:ilvl="0" w:tplc="7D86FB5C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5142E"/>
    <w:multiLevelType w:val="hybridMultilevel"/>
    <w:tmpl w:val="9A5E7EB6"/>
    <w:lvl w:ilvl="0" w:tplc="04090003">
      <w:start w:val="1"/>
      <w:numFmt w:val="bullet"/>
      <w:lvlText w:val="o"/>
      <w:lvlJc w:val="left"/>
      <w:pPr>
        <w:ind w:left="47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5E925E78"/>
    <w:multiLevelType w:val="hybridMultilevel"/>
    <w:tmpl w:val="160E8E78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B7260"/>
    <w:multiLevelType w:val="hybridMultilevel"/>
    <w:tmpl w:val="AEF2E8C2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F6D2B"/>
    <w:multiLevelType w:val="hybridMultilevel"/>
    <w:tmpl w:val="940A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923F5"/>
    <w:multiLevelType w:val="hybridMultilevel"/>
    <w:tmpl w:val="9BD84F6E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339D1"/>
    <w:multiLevelType w:val="hybridMultilevel"/>
    <w:tmpl w:val="28C20E86"/>
    <w:lvl w:ilvl="0" w:tplc="24DA3636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08446A"/>
    <w:multiLevelType w:val="hybridMultilevel"/>
    <w:tmpl w:val="39E203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599846">
    <w:abstractNumId w:val="4"/>
  </w:num>
  <w:num w:numId="2" w16cid:durableId="388574259">
    <w:abstractNumId w:val="18"/>
  </w:num>
  <w:num w:numId="3" w16cid:durableId="2145583548">
    <w:abstractNumId w:val="6"/>
  </w:num>
  <w:num w:numId="4" w16cid:durableId="747729536">
    <w:abstractNumId w:val="11"/>
  </w:num>
  <w:num w:numId="5" w16cid:durableId="647176055">
    <w:abstractNumId w:val="21"/>
  </w:num>
  <w:num w:numId="6" w16cid:durableId="832571080">
    <w:abstractNumId w:val="19"/>
  </w:num>
  <w:num w:numId="7" w16cid:durableId="489908229">
    <w:abstractNumId w:val="10"/>
  </w:num>
  <w:num w:numId="8" w16cid:durableId="2049181179">
    <w:abstractNumId w:val="3"/>
  </w:num>
  <w:num w:numId="9" w16cid:durableId="21903155">
    <w:abstractNumId w:val="22"/>
  </w:num>
  <w:num w:numId="10" w16cid:durableId="38172815">
    <w:abstractNumId w:val="14"/>
  </w:num>
  <w:num w:numId="11" w16cid:durableId="523055383">
    <w:abstractNumId w:val="23"/>
  </w:num>
  <w:num w:numId="12" w16cid:durableId="2010667995">
    <w:abstractNumId w:val="12"/>
  </w:num>
  <w:num w:numId="13" w16cid:durableId="1890720967">
    <w:abstractNumId w:val="1"/>
  </w:num>
  <w:num w:numId="14" w16cid:durableId="1917473967">
    <w:abstractNumId w:val="20"/>
  </w:num>
  <w:num w:numId="15" w16cid:durableId="1250383052">
    <w:abstractNumId w:val="5"/>
  </w:num>
  <w:num w:numId="16" w16cid:durableId="1983852842">
    <w:abstractNumId w:val="8"/>
  </w:num>
  <w:num w:numId="17" w16cid:durableId="209191454">
    <w:abstractNumId w:val="2"/>
  </w:num>
  <w:num w:numId="18" w16cid:durableId="2015569482">
    <w:abstractNumId w:val="13"/>
  </w:num>
  <w:num w:numId="19" w16cid:durableId="1189172941">
    <w:abstractNumId w:val="7"/>
  </w:num>
  <w:num w:numId="20" w16cid:durableId="1162894343">
    <w:abstractNumId w:val="17"/>
  </w:num>
  <w:num w:numId="21" w16cid:durableId="2048482747">
    <w:abstractNumId w:val="16"/>
  </w:num>
  <w:num w:numId="22" w16cid:durableId="19821335">
    <w:abstractNumId w:val="0"/>
  </w:num>
  <w:num w:numId="23" w16cid:durableId="1508786441">
    <w:abstractNumId w:val="9"/>
  </w:num>
  <w:num w:numId="24" w16cid:durableId="1107695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2A"/>
    <w:rsid w:val="000200AD"/>
    <w:rsid w:val="0002367B"/>
    <w:rsid w:val="00042A18"/>
    <w:rsid w:val="00055035"/>
    <w:rsid w:val="00081869"/>
    <w:rsid w:val="000825EB"/>
    <w:rsid w:val="000B2DC7"/>
    <w:rsid w:val="000C2C7F"/>
    <w:rsid w:val="000D29C2"/>
    <w:rsid w:val="001050BE"/>
    <w:rsid w:val="00120048"/>
    <w:rsid w:val="00155637"/>
    <w:rsid w:val="00161812"/>
    <w:rsid w:val="0017189B"/>
    <w:rsid w:val="001718AB"/>
    <w:rsid w:val="0018492F"/>
    <w:rsid w:val="001A5A8D"/>
    <w:rsid w:val="001B1284"/>
    <w:rsid w:val="001B7434"/>
    <w:rsid w:val="001C0C20"/>
    <w:rsid w:val="001C30B0"/>
    <w:rsid w:val="001D0FD4"/>
    <w:rsid w:val="001E133D"/>
    <w:rsid w:val="001F212A"/>
    <w:rsid w:val="00275375"/>
    <w:rsid w:val="002772FA"/>
    <w:rsid w:val="00284A5C"/>
    <w:rsid w:val="002B7BA2"/>
    <w:rsid w:val="002D53A2"/>
    <w:rsid w:val="00301ECA"/>
    <w:rsid w:val="00302653"/>
    <w:rsid w:val="00311307"/>
    <w:rsid w:val="0032172F"/>
    <w:rsid w:val="003220C0"/>
    <w:rsid w:val="003225C7"/>
    <w:rsid w:val="00330545"/>
    <w:rsid w:val="00337886"/>
    <w:rsid w:val="00347F9B"/>
    <w:rsid w:val="0036551D"/>
    <w:rsid w:val="003728F2"/>
    <w:rsid w:val="00374889"/>
    <w:rsid w:val="003806F4"/>
    <w:rsid w:val="00390E17"/>
    <w:rsid w:val="003921F7"/>
    <w:rsid w:val="003A10ED"/>
    <w:rsid w:val="003A176E"/>
    <w:rsid w:val="003C1D34"/>
    <w:rsid w:val="003F559E"/>
    <w:rsid w:val="004330A8"/>
    <w:rsid w:val="00440778"/>
    <w:rsid w:val="00453E5F"/>
    <w:rsid w:val="004629B4"/>
    <w:rsid w:val="004968F6"/>
    <w:rsid w:val="004A2A29"/>
    <w:rsid w:val="004A660F"/>
    <w:rsid w:val="004B08DE"/>
    <w:rsid w:val="004B201B"/>
    <w:rsid w:val="004C6F42"/>
    <w:rsid w:val="005160AD"/>
    <w:rsid w:val="00553FA4"/>
    <w:rsid w:val="005864F3"/>
    <w:rsid w:val="005921C2"/>
    <w:rsid w:val="005B118E"/>
    <w:rsid w:val="005F3952"/>
    <w:rsid w:val="00606715"/>
    <w:rsid w:val="00607E73"/>
    <w:rsid w:val="00626A4F"/>
    <w:rsid w:val="00645E9F"/>
    <w:rsid w:val="006649A1"/>
    <w:rsid w:val="00667878"/>
    <w:rsid w:val="00675BCB"/>
    <w:rsid w:val="00693928"/>
    <w:rsid w:val="006A1CF4"/>
    <w:rsid w:val="006B1E01"/>
    <w:rsid w:val="006B4E61"/>
    <w:rsid w:val="006C2338"/>
    <w:rsid w:val="006C77DC"/>
    <w:rsid w:val="006E2E2B"/>
    <w:rsid w:val="006E5A68"/>
    <w:rsid w:val="006E6934"/>
    <w:rsid w:val="006E71EE"/>
    <w:rsid w:val="00703115"/>
    <w:rsid w:val="007161F1"/>
    <w:rsid w:val="0072061E"/>
    <w:rsid w:val="007276EB"/>
    <w:rsid w:val="00757BC6"/>
    <w:rsid w:val="00775219"/>
    <w:rsid w:val="0077560B"/>
    <w:rsid w:val="00775B2A"/>
    <w:rsid w:val="00790593"/>
    <w:rsid w:val="007A5C0A"/>
    <w:rsid w:val="007A6432"/>
    <w:rsid w:val="007B1BB8"/>
    <w:rsid w:val="007D3E26"/>
    <w:rsid w:val="007E7BD2"/>
    <w:rsid w:val="00803121"/>
    <w:rsid w:val="00806D26"/>
    <w:rsid w:val="00810476"/>
    <w:rsid w:val="00811726"/>
    <w:rsid w:val="008168C1"/>
    <w:rsid w:val="00824361"/>
    <w:rsid w:val="00835D9C"/>
    <w:rsid w:val="00847346"/>
    <w:rsid w:val="00855132"/>
    <w:rsid w:val="00867865"/>
    <w:rsid w:val="00871AAC"/>
    <w:rsid w:val="00875F60"/>
    <w:rsid w:val="008A632A"/>
    <w:rsid w:val="008C4C65"/>
    <w:rsid w:val="008E5AFD"/>
    <w:rsid w:val="008F0E9B"/>
    <w:rsid w:val="00922B99"/>
    <w:rsid w:val="00934F13"/>
    <w:rsid w:val="009674AF"/>
    <w:rsid w:val="009810F6"/>
    <w:rsid w:val="009816B6"/>
    <w:rsid w:val="00983500"/>
    <w:rsid w:val="00986496"/>
    <w:rsid w:val="009B7D9C"/>
    <w:rsid w:val="009C063B"/>
    <w:rsid w:val="009F1F1D"/>
    <w:rsid w:val="00A03A34"/>
    <w:rsid w:val="00A4315D"/>
    <w:rsid w:val="00A526B2"/>
    <w:rsid w:val="00A620C0"/>
    <w:rsid w:val="00A932EF"/>
    <w:rsid w:val="00AA5D1D"/>
    <w:rsid w:val="00AA76AE"/>
    <w:rsid w:val="00AB19CE"/>
    <w:rsid w:val="00AE3C50"/>
    <w:rsid w:val="00AF2D1A"/>
    <w:rsid w:val="00AF4281"/>
    <w:rsid w:val="00B0319F"/>
    <w:rsid w:val="00B156D9"/>
    <w:rsid w:val="00B21B55"/>
    <w:rsid w:val="00B228FB"/>
    <w:rsid w:val="00B423E1"/>
    <w:rsid w:val="00B72948"/>
    <w:rsid w:val="00B73154"/>
    <w:rsid w:val="00B75FE0"/>
    <w:rsid w:val="00B93D41"/>
    <w:rsid w:val="00BC0666"/>
    <w:rsid w:val="00BC3193"/>
    <w:rsid w:val="00C11398"/>
    <w:rsid w:val="00C20533"/>
    <w:rsid w:val="00C36404"/>
    <w:rsid w:val="00C50F23"/>
    <w:rsid w:val="00C74232"/>
    <w:rsid w:val="00C93256"/>
    <w:rsid w:val="00CB0200"/>
    <w:rsid w:val="00CC331D"/>
    <w:rsid w:val="00CC51B6"/>
    <w:rsid w:val="00CC6B8B"/>
    <w:rsid w:val="00CD27D6"/>
    <w:rsid w:val="00D26525"/>
    <w:rsid w:val="00D60753"/>
    <w:rsid w:val="00D76653"/>
    <w:rsid w:val="00D96C2D"/>
    <w:rsid w:val="00DB0301"/>
    <w:rsid w:val="00DD2FF3"/>
    <w:rsid w:val="00DE16DC"/>
    <w:rsid w:val="00DE2ABE"/>
    <w:rsid w:val="00DF599D"/>
    <w:rsid w:val="00E20293"/>
    <w:rsid w:val="00E40EAC"/>
    <w:rsid w:val="00E51C7B"/>
    <w:rsid w:val="00E52BBB"/>
    <w:rsid w:val="00E66520"/>
    <w:rsid w:val="00E85619"/>
    <w:rsid w:val="00EA347A"/>
    <w:rsid w:val="00EA463F"/>
    <w:rsid w:val="00EB308D"/>
    <w:rsid w:val="00EB5F5F"/>
    <w:rsid w:val="00EB63E3"/>
    <w:rsid w:val="00EB66D2"/>
    <w:rsid w:val="00EE7FFD"/>
    <w:rsid w:val="00EF72E5"/>
    <w:rsid w:val="00F00431"/>
    <w:rsid w:val="00F1756D"/>
    <w:rsid w:val="00F313E8"/>
    <w:rsid w:val="00F50026"/>
    <w:rsid w:val="00F50462"/>
    <w:rsid w:val="00F547CA"/>
    <w:rsid w:val="00F565DE"/>
    <w:rsid w:val="00F57599"/>
    <w:rsid w:val="00F60F83"/>
    <w:rsid w:val="00F67482"/>
    <w:rsid w:val="00F757D7"/>
    <w:rsid w:val="00FA6648"/>
    <w:rsid w:val="00FB048E"/>
    <w:rsid w:val="00FB13C7"/>
    <w:rsid w:val="00FD3CAB"/>
    <w:rsid w:val="00FD55E2"/>
    <w:rsid w:val="00FD5C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E8A503"/>
  <w15:docId w15:val="{ACE62A23-E6F5-E34F-BFB5-3E0C688D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1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12A"/>
    <w:pPr>
      <w:ind w:left="720"/>
      <w:contextualSpacing/>
    </w:pPr>
  </w:style>
  <w:style w:type="character" w:customStyle="1" w:styleId="A12">
    <w:name w:val="A12"/>
    <w:uiPriority w:val="99"/>
    <w:rsid w:val="00D60753"/>
    <w:rPr>
      <w:rFonts w:cs="Arial"/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B228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C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7F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26A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66D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30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A8"/>
  </w:style>
  <w:style w:type="paragraph" w:styleId="Footer">
    <w:name w:val="footer"/>
    <w:basedOn w:val="Normal"/>
    <w:link w:val="FooterChar"/>
    <w:uiPriority w:val="99"/>
    <w:unhideWhenUsed/>
    <w:rsid w:val="00433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A8"/>
  </w:style>
  <w:style w:type="character" w:styleId="UnresolvedMention">
    <w:name w:val="Unresolved Mention"/>
    <w:basedOn w:val="DefaultParagraphFont"/>
    <w:uiPriority w:val="99"/>
    <w:semiHidden/>
    <w:unhideWhenUsed/>
    <w:rsid w:val="005921C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fg/aa/cm/" TargetMode="External"/><Relationship Id="rId13" Type="http://schemas.openxmlformats.org/officeDocument/2006/relationships/hyperlink" Target="https://www.cde.ca.gov/fg/aa/co/" TargetMode="External"/><Relationship Id="rId18" Type="http://schemas.openxmlformats.org/officeDocument/2006/relationships/hyperlink" Target="https://www.cde.ca.gov/ds/ad/top.asp" TargetMode="External"/><Relationship Id="rId26" Type="http://schemas.openxmlformats.org/officeDocument/2006/relationships/hyperlink" Target="https://www.elpac.org/training/training-opportunit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2.ed.gov/about/offices/list/ocr/letters/colleague-el-20150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de.ca.gov/ds/sp/cl/rptcalendar.ASP" TargetMode="External"/><Relationship Id="rId17" Type="http://schemas.openxmlformats.org/officeDocument/2006/relationships/hyperlink" Target="https://www.cde.ca.gov/sp/el/er/caedge.asp" TargetMode="External"/><Relationship Id="rId25" Type="http://schemas.openxmlformats.org/officeDocument/2006/relationships/hyperlink" Target="https://www.cde.ca.gov/sp/el/r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ds/sp/cl/rptcalendar.ASP" TargetMode="External"/><Relationship Id="rId20" Type="http://schemas.openxmlformats.org/officeDocument/2006/relationships/hyperlink" Target="https://www.cde.ca.gov/sp/el/t3/ab2121faqs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cde.ca.gov/title3edprogram/ellogon.aspx" TargetMode="External"/><Relationship Id="rId24" Type="http://schemas.openxmlformats.org/officeDocument/2006/relationships/hyperlink" Target="https://www.cde.ca.gov/sp/el/er/legalobligationscalpadsltr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fg/aa/cm/" TargetMode="External"/><Relationship Id="rId23" Type="http://schemas.openxmlformats.org/officeDocument/2006/relationships/hyperlink" Target="https://www.cde.ca.gov/ta/tg/ep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de.ca.gov/sp/el/t3/lplocalendar.asp" TargetMode="External"/><Relationship Id="rId19" Type="http://schemas.openxmlformats.org/officeDocument/2006/relationships/hyperlink" Target="https://www.cde.ca.gov/sp/el/er/sealofbiliteracy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e.ca.gov/sp/el/t3/elparentletters.asp" TargetMode="External"/><Relationship Id="rId14" Type="http://schemas.openxmlformats.org/officeDocument/2006/relationships/hyperlink" Target="https://www.cde.ca.gov/sp/el/t3/lplocalendar.asp" TargetMode="External"/><Relationship Id="rId22" Type="http://schemas.openxmlformats.org/officeDocument/2006/relationships/hyperlink" Target="https://www.cde.ca.gov/sp/el/t3/optel.as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AE660D-57AF-9349-ADB9-85DC2F32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Office of Education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 Admin</dc:creator>
  <cp:keywords/>
  <dc:description/>
  <cp:lastModifiedBy>Rachel Saldivar</cp:lastModifiedBy>
  <cp:revision>4</cp:revision>
  <cp:lastPrinted>2024-02-17T19:29:00Z</cp:lastPrinted>
  <dcterms:created xsi:type="dcterms:W3CDTF">2024-02-17T21:30:00Z</dcterms:created>
  <dcterms:modified xsi:type="dcterms:W3CDTF">2024-02-20T18:30:00Z</dcterms:modified>
</cp:coreProperties>
</file>